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22" w:rsidRDefault="00F05A22"/>
    <w:p w:rsidR="00F05A22" w:rsidRDefault="00F05A22"/>
    <w:p w:rsidR="00B5209C" w:rsidRDefault="00A06D9C">
      <w:r>
        <w:rPr>
          <w:noProof/>
          <w:lang w:eastAsia="es-EC"/>
        </w:rPr>
        <w:drawing>
          <wp:inline distT="0" distB="0" distL="0" distR="0" wp14:anchorId="41B0AE83" wp14:editId="32239F26">
            <wp:extent cx="7788166" cy="3941379"/>
            <wp:effectExtent l="0" t="0" r="22860" b="2159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209C" w:rsidRDefault="00B5209C"/>
    <w:p w:rsidR="00F05A22" w:rsidRPr="00F05A22" w:rsidRDefault="00EF7858" w:rsidP="00F05A22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Fig. 1</w:t>
      </w:r>
      <w:r w:rsidR="00F05A22" w:rsidRPr="00F05A22">
        <w:rPr>
          <w:rFonts w:ascii="Times New Roman" w:hAnsi="Times New Roman" w:cs="Times New Roman"/>
          <w:i/>
          <w:sz w:val="20"/>
        </w:rPr>
        <w:t xml:space="preserve">: </w:t>
      </w:r>
      <w:r w:rsidR="00784789">
        <w:rPr>
          <w:rFonts w:ascii="Times New Roman" w:hAnsi="Times New Roman" w:cs="Times New Roman"/>
          <w:i/>
          <w:sz w:val="20"/>
        </w:rPr>
        <w:t>Formas de promocionar la atención odontológica</w:t>
      </w:r>
    </w:p>
    <w:p w:rsidR="00F05A22" w:rsidRPr="00F05A22" w:rsidRDefault="00F05A22" w:rsidP="00F05A22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F05A22" w:rsidRDefault="00F05A22"/>
    <w:p w:rsidR="00784789" w:rsidRDefault="00784789"/>
    <w:p w:rsidR="00784789" w:rsidRDefault="00784789"/>
    <w:p w:rsidR="00B5209C" w:rsidRDefault="008B75D9">
      <w:r>
        <w:rPr>
          <w:noProof/>
          <w:lang w:val="es-ES" w:eastAsia="es-ES"/>
        </w:rPr>
        <w:t xml:space="preserve"> </w:t>
      </w:r>
      <w:r w:rsidR="00A0356C">
        <w:rPr>
          <w:noProof/>
          <w:lang w:val="es-ES" w:eastAsia="es-ES"/>
        </w:rPr>
        <w:t xml:space="preserve"> </w:t>
      </w:r>
      <w:r w:rsidR="00B5209C">
        <w:rPr>
          <w:noProof/>
          <w:lang w:eastAsia="es-EC"/>
        </w:rPr>
        <w:drawing>
          <wp:inline distT="0" distB="0" distL="0" distR="0" wp14:anchorId="1B9D3A31" wp14:editId="79CE24EA">
            <wp:extent cx="7993117" cy="4225159"/>
            <wp:effectExtent l="0" t="0" r="27305" b="2349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4789" w:rsidRPr="00F05A22" w:rsidRDefault="00784789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Fig. </w:t>
      </w:r>
      <w:r w:rsidR="00EF7858">
        <w:rPr>
          <w:rFonts w:ascii="Times New Roman" w:hAnsi="Times New Roman" w:cs="Times New Roman"/>
          <w:i/>
          <w:sz w:val="20"/>
        </w:rPr>
        <w:t>2</w:t>
      </w:r>
      <w:r w:rsidR="00AD63AB">
        <w:rPr>
          <w:rFonts w:ascii="Times New Roman" w:hAnsi="Times New Roman" w:cs="Times New Roman"/>
          <w:i/>
          <w:sz w:val="20"/>
        </w:rPr>
        <w:t>:</w:t>
      </w:r>
      <w:r w:rsidRPr="00F05A22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Motivo de asistencia a la brigada odontológica</w:t>
      </w:r>
    </w:p>
    <w:p w:rsidR="00784789" w:rsidRPr="00F05A22" w:rsidRDefault="00784789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B5209C" w:rsidRDefault="00B5209C"/>
    <w:p w:rsidR="00B5209C" w:rsidRDefault="00B5209C"/>
    <w:p w:rsidR="00784789" w:rsidRDefault="00784789"/>
    <w:p w:rsidR="00B5209C" w:rsidRDefault="00A83A6E">
      <w:r>
        <w:rPr>
          <w:noProof/>
          <w:lang w:eastAsia="es-EC"/>
        </w:rPr>
        <w:drawing>
          <wp:inline distT="0" distB="0" distL="0" distR="0" wp14:anchorId="746B3145" wp14:editId="4F4E2578">
            <wp:extent cx="7362497" cy="3925613"/>
            <wp:effectExtent l="0" t="0" r="10160" b="177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4789" w:rsidRPr="00F05A22" w:rsidRDefault="00EF7858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Fig. </w:t>
      </w:r>
      <w:proofErr w:type="gramStart"/>
      <w:r>
        <w:rPr>
          <w:rFonts w:ascii="Times New Roman" w:hAnsi="Times New Roman" w:cs="Times New Roman"/>
          <w:i/>
          <w:sz w:val="20"/>
        </w:rPr>
        <w:t>3</w:t>
      </w:r>
      <w:r w:rsidR="00784789">
        <w:rPr>
          <w:rFonts w:ascii="Times New Roman" w:hAnsi="Times New Roman" w:cs="Times New Roman"/>
          <w:i/>
          <w:sz w:val="20"/>
        </w:rPr>
        <w:t xml:space="preserve"> </w:t>
      </w:r>
      <w:r w:rsidR="00784789" w:rsidRPr="00F05A22">
        <w:rPr>
          <w:rFonts w:ascii="Times New Roman" w:hAnsi="Times New Roman" w:cs="Times New Roman"/>
          <w:i/>
          <w:sz w:val="20"/>
        </w:rPr>
        <w:t>:</w:t>
      </w:r>
      <w:proofErr w:type="gramEnd"/>
      <w:r w:rsidR="00784789" w:rsidRPr="00F05A22">
        <w:rPr>
          <w:rFonts w:ascii="Times New Roman" w:hAnsi="Times New Roman" w:cs="Times New Roman"/>
          <w:i/>
          <w:sz w:val="20"/>
        </w:rPr>
        <w:t xml:space="preserve"> </w:t>
      </w:r>
      <w:r w:rsidR="00784789">
        <w:rPr>
          <w:rFonts w:ascii="Times New Roman" w:hAnsi="Times New Roman" w:cs="Times New Roman"/>
          <w:i/>
          <w:sz w:val="20"/>
        </w:rPr>
        <w:t>Expectativa de atención del paciente</w:t>
      </w:r>
      <w:r w:rsidR="00784789" w:rsidRPr="00F05A22">
        <w:rPr>
          <w:rFonts w:ascii="Times New Roman" w:hAnsi="Times New Roman" w:cs="Times New Roman"/>
          <w:i/>
          <w:sz w:val="20"/>
        </w:rPr>
        <w:t>.</w:t>
      </w:r>
    </w:p>
    <w:p w:rsidR="00784789" w:rsidRPr="00F05A22" w:rsidRDefault="00784789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A83A6E" w:rsidRDefault="00A83A6E"/>
    <w:p w:rsidR="00A83A6E" w:rsidRDefault="00A83A6E"/>
    <w:p w:rsidR="00DD5259" w:rsidRDefault="00DD5259"/>
    <w:p w:rsidR="00DD5259" w:rsidRDefault="00DD5259"/>
    <w:p w:rsidR="00DD5259" w:rsidRDefault="00DD5259" w:rsidP="00DD5259">
      <w:r>
        <w:rPr>
          <w:noProof/>
          <w:lang w:eastAsia="es-EC"/>
        </w:rPr>
        <w:drawing>
          <wp:inline distT="0" distB="0" distL="0" distR="0" wp14:anchorId="04003ABF" wp14:editId="17DA762C">
            <wp:extent cx="7394028" cy="4256689"/>
            <wp:effectExtent l="0" t="0" r="16510" b="1079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5259" w:rsidRPr="00F05A22" w:rsidRDefault="00EF7858" w:rsidP="00DD525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Fig. 4</w:t>
      </w:r>
      <w:r w:rsidR="00DD5259" w:rsidRPr="00F05A22">
        <w:rPr>
          <w:rFonts w:ascii="Times New Roman" w:hAnsi="Times New Roman" w:cs="Times New Roman"/>
          <w:i/>
          <w:sz w:val="20"/>
        </w:rPr>
        <w:t xml:space="preserve">: </w:t>
      </w:r>
      <w:r w:rsidR="00DD5259">
        <w:rPr>
          <w:rFonts w:ascii="Times New Roman" w:hAnsi="Times New Roman" w:cs="Times New Roman"/>
          <w:i/>
          <w:sz w:val="20"/>
        </w:rPr>
        <w:t xml:space="preserve">Percepción de seguridad del conocimiento del </w:t>
      </w:r>
      <w:r w:rsidR="0067652B">
        <w:rPr>
          <w:rFonts w:ascii="Times New Roman" w:hAnsi="Times New Roman" w:cs="Times New Roman"/>
          <w:i/>
          <w:sz w:val="20"/>
        </w:rPr>
        <w:t>operador.</w:t>
      </w:r>
    </w:p>
    <w:p w:rsidR="00DD5259" w:rsidRPr="00F05A22" w:rsidRDefault="00DD5259" w:rsidP="00DD525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A83A6E" w:rsidRDefault="00A83A6E"/>
    <w:p w:rsidR="0067652B" w:rsidRDefault="0067652B"/>
    <w:p w:rsidR="0067652B" w:rsidRDefault="0067652B" w:rsidP="0067652B">
      <w:r w:rsidRPr="00356B6C">
        <w:rPr>
          <w:noProof/>
          <w:shd w:val="clear" w:color="auto" w:fill="009999"/>
          <w:lang w:eastAsia="es-EC"/>
        </w:rPr>
        <w:drawing>
          <wp:inline distT="0" distB="0" distL="0" distR="0" wp14:anchorId="1599272B" wp14:editId="2F804F33">
            <wp:extent cx="7378263" cy="4493172"/>
            <wp:effectExtent l="0" t="0" r="13335" b="222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652B" w:rsidRPr="00F05A22" w:rsidRDefault="00EF7858" w:rsidP="0067652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proofErr w:type="gramStart"/>
      <w:r>
        <w:rPr>
          <w:rFonts w:ascii="Times New Roman" w:hAnsi="Times New Roman" w:cs="Times New Roman"/>
          <w:i/>
          <w:sz w:val="20"/>
        </w:rPr>
        <w:t>Fig.5</w:t>
      </w:r>
      <w:r w:rsidR="0067652B">
        <w:rPr>
          <w:rFonts w:ascii="Times New Roman" w:hAnsi="Times New Roman" w:cs="Times New Roman"/>
          <w:i/>
          <w:sz w:val="20"/>
        </w:rPr>
        <w:t xml:space="preserve"> </w:t>
      </w:r>
      <w:r w:rsidR="0067652B" w:rsidRPr="00F05A22">
        <w:rPr>
          <w:rFonts w:ascii="Times New Roman" w:hAnsi="Times New Roman" w:cs="Times New Roman"/>
          <w:i/>
          <w:sz w:val="20"/>
        </w:rPr>
        <w:t>:</w:t>
      </w:r>
      <w:proofErr w:type="gramEnd"/>
      <w:r w:rsidR="0067652B" w:rsidRPr="00F05A22">
        <w:rPr>
          <w:rFonts w:ascii="Times New Roman" w:hAnsi="Times New Roman" w:cs="Times New Roman"/>
          <w:i/>
          <w:sz w:val="20"/>
        </w:rPr>
        <w:t xml:space="preserve"> </w:t>
      </w:r>
      <w:r w:rsidR="0067652B">
        <w:rPr>
          <w:rFonts w:ascii="Times New Roman" w:hAnsi="Times New Roman" w:cs="Times New Roman"/>
          <w:i/>
          <w:sz w:val="20"/>
        </w:rPr>
        <w:t>Percepción de seguridad de la destreza del operador</w:t>
      </w:r>
      <w:r w:rsidR="0067652B" w:rsidRPr="00F05A22">
        <w:rPr>
          <w:rFonts w:ascii="Times New Roman" w:hAnsi="Times New Roman" w:cs="Times New Roman"/>
          <w:i/>
          <w:sz w:val="20"/>
        </w:rPr>
        <w:t>.</w:t>
      </w:r>
    </w:p>
    <w:p w:rsidR="0067652B" w:rsidRPr="00F05A22" w:rsidRDefault="0067652B" w:rsidP="0067652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A83A6E" w:rsidRDefault="00A83A6E"/>
    <w:p w:rsidR="00784789" w:rsidRDefault="00784789"/>
    <w:p w:rsidR="000F0FFC" w:rsidRDefault="000F0FFC"/>
    <w:p w:rsidR="000F0FFC" w:rsidRDefault="000F0FFC" w:rsidP="000F0FFC">
      <w:r w:rsidRPr="00FC7033">
        <w:rPr>
          <w:noProof/>
          <w:shd w:val="clear" w:color="auto" w:fill="31849B" w:themeFill="accent5" w:themeFillShade="BF"/>
          <w:lang w:eastAsia="es-EC"/>
        </w:rPr>
        <w:drawing>
          <wp:inline distT="0" distB="0" distL="0" distR="0" wp14:anchorId="12642D8B" wp14:editId="2833DEA7">
            <wp:extent cx="7378263" cy="4020207"/>
            <wp:effectExtent l="0" t="0" r="13335" b="1841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0FFC" w:rsidRPr="00F05A22" w:rsidRDefault="00EF7858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Fig.6</w:t>
      </w:r>
      <w:r w:rsidR="000F0FFC" w:rsidRPr="00F05A22">
        <w:rPr>
          <w:rFonts w:ascii="Times New Roman" w:hAnsi="Times New Roman" w:cs="Times New Roman"/>
          <w:i/>
          <w:sz w:val="20"/>
        </w:rPr>
        <w:t xml:space="preserve">: </w:t>
      </w:r>
      <w:r w:rsidR="000F0FFC">
        <w:rPr>
          <w:rFonts w:ascii="Times New Roman" w:hAnsi="Times New Roman" w:cs="Times New Roman"/>
          <w:i/>
          <w:sz w:val="20"/>
        </w:rPr>
        <w:t xml:space="preserve">Percepción de atención recibida </w:t>
      </w:r>
    </w:p>
    <w:p w:rsidR="000F0FFC" w:rsidRDefault="000F0FFC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8D49A7" w:rsidRDefault="008D49A7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D49A7" w:rsidRDefault="008D49A7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D49A7" w:rsidRDefault="008D49A7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D49A7" w:rsidRDefault="008D49A7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D49A7" w:rsidRPr="00F05A22" w:rsidRDefault="008D49A7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DD5259" w:rsidRDefault="00DD5259"/>
    <w:p w:rsidR="000F0FFC" w:rsidRDefault="000F0FFC" w:rsidP="000F0FFC">
      <w:r>
        <w:rPr>
          <w:noProof/>
          <w:lang w:eastAsia="es-EC"/>
        </w:rPr>
        <w:drawing>
          <wp:inline distT="0" distB="0" distL="0" distR="0" wp14:anchorId="541A00FD" wp14:editId="04A4D583">
            <wp:extent cx="7472856" cy="4335517"/>
            <wp:effectExtent l="0" t="0" r="13970" b="2730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0FFC" w:rsidRPr="00F05A22" w:rsidRDefault="00EF7858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Fig.7</w:t>
      </w:r>
      <w:r w:rsidR="000F0FFC" w:rsidRPr="00F05A22">
        <w:rPr>
          <w:rFonts w:ascii="Times New Roman" w:hAnsi="Times New Roman" w:cs="Times New Roman"/>
          <w:i/>
          <w:sz w:val="20"/>
        </w:rPr>
        <w:t xml:space="preserve">: </w:t>
      </w:r>
      <w:r w:rsidR="000F0FFC">
        <w:rPr>
          <w:rFonts w:ascii="Times New Roman" w:hAnsi="Times New Roman" w:cs="Times New Roman"/>
          <w:i/>
          <w:sz w:val="20"/>
        </w:rPr>
        <w:t>Percepción del tiempo de dedicación en la solución del problema</w:t>
      </w:r>
    </w:p>
    <w:p w:rsidR="000F0FFC" w:rsidRPr="00F05A22" w:rsidRDefault="000F0FFC" w:rsidP="000F0FF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0F0FFC" w:rsidRDefault="000F0FFC"/>
    <w:p w:rsidR="008D49A7" w:rsidRDefault="008D49A7"/>
    <w:p w:rsidR="00DD5259" w:rsidRDefault="00DD5259"/>
    <w:p w:rsidR="00A83A6E" w:rsidRDefault="00A83A6E">
      <w:r>
        <w:rPr>
          <w:noProof/>
          <w:lang w:eastAsia="es-EC"/>
        </w:rPr>
        <w:drawing>
          <wp:inline distT="0" distB="0" distL="0" distR="0" wp14:anchorId="429FAFC6" wp14:editId="032706B7">
            <wp:extent cx="7520152" cy="4177862"/>
            <wp:effectExtent l="0" t="0" r="24130" b="1333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84789" w:rsidRPr="00F05A22" w:rsidRDefault="00784789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Fig.   </w:t>
      </w:r>
      <w:r w:rsidR="00EF7858">
        <w:rPr>
          <w:rFonts w:ascii="Times New Roman" w:hAnsi="Times New Roman" w:cs="Times New Roman"/>
          <w:i/>
          <w:sz w:val="20"/>
        </w:rPr>
        <w:t xml:space="preserve">8 </w:t>
      </w:r>
      <w:bookmarkStart w:id="0" w:name="_GoBack"/>
      <w:bookmarkEnd w:id="0"/>
      <w:r w:rsidRPr="00F05A22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Tipo de atención recibida por  el paciente</w:t>
      </w:r>
    </w:p>
    <w:p w:rsidR="00784789" w:rsidRPr="00F05A22" w:rsidRDefault="00784789" w:rsidP="0078478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F05A22">
        <w:rPr>
          <w:rFonts w:ascii="Times New Roman" w:hAnsi="Times New Roman" w:cs="Times New Roman"/>
          <w:i/>
          <w:sz w:val="20"/>
        </w:rPr>
        <w:t>Fuente: Elaboración propia</w:t>
      </w:r>
    </w:p>
    <w:p w:rsidR="00784789" w:rsidRDefault="00784789"/>
    <w:sectPr w:rsidR="00784789" w:rsidSect="00931BC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C5"/>
    <w:rsid w:val="000F0FFC"/>
    <w:rsid w:val="001A6F6C"/>
    <w:rsid w:val="00356B6C"/>
    <w:rsid w:val="0041501C"/>
    <w:rsid w:val="00567C3E"/>
    <w:rsid w:val="0067652B"/>
    <w:rsid w:val="00784789"/>
    <w:rsid w:val="007F3F74"/>
    <w:rsid w:val="0083402E"/>
    <w:rsid w:val="008B75D9"/>
    <w:rsid w:val="008D49A7"/>
    <w:rsid w:val="008E53C9"/>
    <w:rsid w:val="00931BC2"/>
    <w:rsid w:val="00A0356C"/>
    <w:rsid w:val="00A06D9C"/>
    <w:rsid w:val="00A83A6E"/>
    <w:rsid w:val="00AD63AB"/>
    <w:rsid w:val="00AF5EE0"/>
    <w:rsid w:val="00B257C5"/>
    <w:rsid w:val="00B5209C"/>
    <w:rsid w:val="00D20F60"/>
    <w:rsid w:val="00DD5259"/>
    <w:rsid w:val="00E57294"/>
    <w:rsid w:val="00ED704E"/>
    <w:rsid w:val="00EF7858"/>
    <w:rsid w:val="00F05A22"/>
    <w:rsid w:val="00F541FF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ocuments\para%20proyecto%20investigacion\calidad\graficos%20para%20articulo%20calida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 sz="1400" b="1" i="0" u="none" strike="noStrike" baseline="0">
                <a:effectLst/>
              </a:rPr>
              <a:t>Equidad en salud – reforzamiento de la acción comunitaria: CÓMO SE ENTERÓ PARA RECIBIR LA ATENCIÓN ODONTOLÓGICA?</a:t>
            </a:r>
            <a:endParaRPr lang="es-EC" sz="1400"/>
          </a:p>
        </c:rich>
      </c:tx>
      <c:layout>
        <c:manualLayout>
          <c:xMode val="edge"/>
          <c:yMode val="edge"/>
          <c:x val="0.12508333333333332"/>
          <c:y val="2.77777777777777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437422622989807E-2"/>
          <c:y val="0.26895105320987311"/>
          <c:w val="0.88484393217971036"/>
          <c:h val="0.64678276800962242"/>
        </c:manualLayout>
      </c:layout>
      <c:pie3DChart>
        <c:varyColors val="1"/>
        <c:ser>
          <c:idx val="0"/>
          <c:order val="0"/>
          <c:dPt>
            <c:idx val="1"/>
            <c:bubble3D val="0"/>
            <c:spPr>
              <a:solidFill>
                <a:srgbClr val="009999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Hoja1!$G$7:$K$7</c:f>
              <c:strCache>
                <c:ptCount val="5"/>
                <c:pt idx="0">
                  <c:v>CARTEL</c:v>
                </c:pt>
                <c:pt idx="1">
                  <c:v>LIDER</c:v>
                </c:pt>
                <c:pt idx="2">
                  <c:v>ANUNCIO RADIO O TV</c:v>
                </c:pt>
                <c:pt idx="3">
                  <c:v>ANUNCIO DE PRENSA</c:v>
                </c:pt>
                <c:pt idx="4">
                  <c:v>OTRO MEDIO</c:v>
                </c:pt>
              </c:strCache>
            </c:strRef>
          </c:cat>
          <c:val>
            <c:numRef>
              <c:f>Hoja1!$G$8:$K$8</c:f>
              <c:numCache>
                <c:formatCode>General</c:formatCode>
                <c:ptCount val="5"/>
                <c:pt idx="0">
                  <c:v>1</c:v>
                </c:pt>
                <c:pt idx="1">
                  <c:v>83</c:v>
                </c:pt>
                <c:pt idx="2">
                  <c:v>2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PORQUÉ ASISTIÓ A LA BRIGADA ODONTOLÓGICA?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9999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Hoja1!$L$7:$N$7</c:f>
              <c:strCache>
                <c:ptCount val="3"/>
                <c:pt idx="0">
                  <c:v>URGENCIA `PROBLEMA DENTAL</c:v>
                </c:pt>
                <c:pt idx="1">
                  <c:v>GRATUIDAD</c:v>
                </c:pt>
                <c:pt idx="2">
                  <c:v>CERCANIA A VIVIENDA</c:v>
                </c:pt>
              </c:strCache>
            </c:strRef>
          </c:cat>
          <c:val>
            <c:numRef>
              <c:f>Hoja1!$L$8:$N$8</c:f>
              <c:numCache>
                <c:formatCode>General</c:formatCode>
                <c:ptCount val="3"/>
                <c:pt idx="0">
                  <c:v>44</c:v>
                </c:pt>
                <c:pt idx="1">
                  <c:v>13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QUE TIPO DE ATENCIÓN ES POR</a:t>
            </a:r>
            <a:r>
              <a:rPr lang="es-EC" baseline="0"/>
              <a:t> LA QUE ASISTIÓ?</a:t>
            </a:r>
            <a:endParaRPr lang="es-EC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1"/>
            <c:bubble3D val="0"/>
            <c:spPr>
              <a:solidFill>
                <a:srgbClr val="009999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Hoja1!$O$7:$S$7</c:f>
              <c:strCache>
                <c:ptCount val="5"/>
                <c:pt idx="0">
                  <c:v>CONTROL ODO.</c:v>
                </c:pt>
                <c:pt idx="1">
                  <c:v>LIMPIEZA BUCAL</c:v>
                </c:pt>
                <c:pt idx="2">
                  <c:v>CURACION DE DIENTE O MUELA</c:v>
                </c:pt>
                <c:pt idx="3">
                  <c:v>EXTRACCION DENTAL</c:v>
                </c:pt>
                <c:pt idx="4">
                  <c:v>OTRO</c:v>
                </c:pt>
              </c:strCache>
            </c:strRef>
          </c:cat>
          <c:val>
            <c:numRef>
              <c:f>Hoja1!$O$8:$S$8</c:f>
              <c:numCache>
                <c:formatCode>General</c:formatCode>
                <c:ptCount val="5"/>
                <c:pt idx="0">
                  <c:v>3</c:v>
                </c:pt>
                <c:pt idx="1">
                  <c:v>47</c:v>
                </c:pt>
                <c:pt idx="2">
                  <c:v>33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COMO CALIFICA USTED LA SEGURIDAD CON LA QUE HABLA   EL ESTUDIANTE? 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9999"/>
              </a:solidFill>
            </c:spPr>
          </c:dPt>
          <c:dLbls>
            <c:dLbl>
              <c:idx val="2"/>
              <c:layout>
                <c:manualLayout>
                  <c:x val="6.8312679271868182E-2"/>
                  <c:y val="-4.335785265848798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Hoja1!$AM$7:$AO$7</c:f>
              <c:strCache>
                <c:ptCount val="3"/>
                <c:pt idx="0">
                  <c:v>SEGURO</c:v>
                </c:pt>
                <c:pt idx="1">
                  <c:v>TERMINO MEDIO</c:v>
                </c:pt>
                <c:pt idx="2">
                  <c:v>INSEGURO</c:v>
                </c:pt>
              </c:strCache>
            </c:strRef>
          </c:cat>
          <c:val>
            <c:numRef>
              <c:f>Hoja1!$AM$8:$AO$8</c:f>
              <c:numCache>
                <c:formatCode>General</c:formatCode>
                <c:ptCount val="3"/>
                <c:pt idx="0">
                  <c:v>92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COMO CALIFICA USTED LA SEGURIDAD CON LA QUE TRABAJÓ</a:t>
            </a:r>
            <a:r>
              <a:rPr lang="es-EC" baseline="0"/>
              <a:t> EL ESTUDIANTE?</a:t>
            </a:r>
            <a:endParaRPr lang="es-EC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33936415657729E-2"/>
          <c:y val="0.30337119167524557"/>
          <c:w val="0.82854800005150397"/>
          <c:h val="0.6167214045240810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9999"/>
              </a:solidFill>
            </c:spPr>
          </c:dPt>
          <c:dLbls>
            <c:dLbl>
              <c:idx val="2"/>
              <c:layout>
                <c:manualLayout>
                  <c:x val="4.3516346428255005E-2"/>
                  <c:y val="-4.335785265848798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Hoja1!$AP$7:$AR$7</c:f>
              <c:strCache>
                <c:ptCount val="3"/>
                <c:pt idx="0">
                  <c:v>SEGURO</c:v>
                </c:pt>
                <c:pt idx="1">
                  <c:v>TERMINO MEDIO</c:v>
                </c:pt>
                <c:pt idx="2">
                  <c:v>INSEGURO</c:v>
                </c:pt>
              </c:strCache>
            </c:strRef>
          </c:cat>
          <c:val>
            <c:numRef>
              <c:f>Hoja1!$AP$8:$AR$8</c:f>
              <c:numCache>
                <c:formatCode>General</c:formatCode>
                <c:ptCount val="3"/>
                <c:pt idx="0">
                  <c:v>91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CÓMO FUE LA ATENCIÓN DISPENSADA?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9999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Hoja1!$AW$7:$BA$7</c:f>
              <c:strCache>
                <c:ptCount val="5"/>
                <c:pt idx="0">
                  <c:v>ESPECIAL</c:v>
                </c:pt>
                <c:pt idx="1">
                  <c:v>ESMERADA</c:v>
                </c:pt>
                <c:pt idx="2">
                  <c:v>CORDIAL</c:v>
                </c:pt>
                <c:pt idx="3">
                  <c:v>FRIA</c:v>
                </c:pt>
                <c:pt idx="4">
                  <c:v>NOLLAMO LA ATENCION</c:v>
                </c:pt>
              </c:strCache>
            </c:strRef>
          </c:cat>
          <c:val>
            <c:numRef>
              <c:f>Hoja1!$AW$8:$BA$8</c:f>
              <c:numCache>
                <c:formatCode>General</c:formatCode>
                <c:ptCount val="5"/>
                <c:pt idx="0">
                  <c:v>68</c:v>
                </c:pt>
                <c:pt idx="1">
                  <c:v>6</c:v>
                </c:pt>
                <c:pt idx="2">
                  <c:v>19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CREE USTED QUE EL TIEMPO QUE LE HAN DEDICADO HA SIDO SUFICIENTE?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792802582206115E-2"/>
          <c:y val="0.24649025580459247"/>
          <c:w val="0.9762072225130527"/>
          <c:h val="0.6066447604405389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9999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Hoja1!$AU$7:$AV$7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Hoja1!$AU$8:$AV$8</c:f>
              <c:numCache>
                <c:formatCode>General</c:formatCode>
                <c:ptCount val="2"/>
                <c:pt idx="0">
                  <c:v>87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C"/>
              <a:t>TIPO DE ATENCIÓN RECIBIDA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Hoja1!$L$52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rgbClr val="009999"/>
            </a:solidFill>
          </c:spPr>
          <c:invertIfNegative val="0"/>
          <c:cat>
            <c:strRef>
              <c:f>Hoja1!$B$53:$K$59</c:f>
              <c:strCache>
                <c:ptCount val="7"/>
                <c:pt idx="0">
                  <c:v>DIAGNOSTICO </c:v>
                </c:pt>
                <c:pt idx="1">
                  <c:v>LIMPIEZA BUCAL</c:v>
                </c:pt>
                <c:pt idx="2">
                  <c:v>CURACION DE DIENTE O MUELA</c:v>
                </c:pt>
                <c:pt idx="3">
                  <c:v>EXTRACCION DE DIENTE</c:v>
                </c:pt>
                <c:pt idx="4">
                  <c:v>COLOCACION DE FLUOR</c:v>
                </c:pt>
                <c:pt idx="5">
                  <c:v>ENSEÑANZA DE CEPILLADO</c:v>
                </c:pt>
                <c:pt idx="6">
                  <c:v>ENTREGA DE CEPILLO DENTAL</c:v>
                </c:pt>
              </c:strCache>
            </c:strRef>
          </c:cat>
          <c:val>
            <c:numRef>
              <c:f>Hoja1!$L$53:$L$59</c:f>
              <c:numCache>
                <c:formatCode>General</c:formatCode>
                <c:ptCount val="7"/>
                <c:pt idx="0">
                  <c:v>96</c:v>
                </c:pt>
                <c:pt idx="1">
                  <c:v>89</c:v>
                </c:pt>
                <c:pt idx="2">
                  <c:v>36</c:v>
                </c:pt>
                <c:pt idx="3">
                  <c:v>13</c:v>
                </c:pt>
                <c:pt idx="4">
                  <c:v>80</c:v>
                </c:pt>
                <c:pt idx="5">
                  <c:v>95</c:v>
                </c:pt>
                <c:pt idx="6">
                  <c:v>95</c:v>
                </c:pt>
              </c:numCache>
            </c:numRef>
          </c:val>
        </c:ser>
        <c:ser>
          <c:idx val="1"/>
          <c:order val="1"/>
          <c:tx>
            <c:strRef>
              <c:f>Hoja1!$M$52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Hoja1!$B$53:$K$59</c:f>
              <c:strCache>
                <c:ptCount val="7"/>
                <c:pt idx="0">
                  <c:v>DIAGNOSTICO </c:v>
                </c:pt>
                <c:pt idx="1">
                  <c:v>LIMPIEZA BUCAL</c:v>
                </c:pt>
                <c:pt idx="2">
                  <c:v>CURACION DE DIENTE O MUELA</c:v>
                </c:pt>
                <c:pt idx="3">
                  <c:v>EXTRACCION DE DIENTE</c:v>
                </c:pt>
                <c:pt idx="4">
                  <c:v>COLOCACION DE FLUOR</c:v>
                </c:pt>
                <c:pt idx="5">
                  <c:v>ENSEÑANZA DE CEPILLADO</c:v>
                </c:pt>
                <c:pt idx="6">
                  <c:v>ENTREGA DE CEPILLO DENTAL</c:v>
                </c:pt>
              </c:strCache>
            </c:strRef>
          </c:cat>
          <c:val>
            <c:numRef>
              <c:f>Hoja1!$M$53:$M$59</c:f>
              <c:numCache>
                <c:formatCode>General</c:formatCode>
                <c:ptCount val="7"/>
                <c:pt idx="0">
                  <c:v>0</c:v>
                </c:pt>
                <c:pt idx="1">
                  <c:v>7</c:v>
                </c:pt>
                <c:pt idx="2">
                  <c:v>60</c:v>
                </c:pt>
                <c:pt idx="3">
                  <c:v>83</c:v>
                </c:pt>
                <c:pt idx="4">
                  <c:v>16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8526464"/>
        <c:axId val="68528000"/>
        <c:axId val="0"/>
      </c:bar3DChart>
      <c:catAx>
        <c:axId val="68526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68528000"/>
        <c:crosses val="autoZero"/>
        <c:auto val="1"/>
        <c:lblAlgn val="ctr"/>
        <c:lblOffset val="100"/>
        <c:noMultiLvlLbl val="0"/>
      </c:catAx>
      <c:valAx>
        <c:axId val="68528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85264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1DC4EC-A8FF-469C-B936-990476D2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2018-02-18T07:24:00Z</dcterms:created>
  <dcterms:modified xsi:type="dcterms:W3CDTF">2018-02-18T07:40:00Z</dcterms:modified>
</cp:coreProperties>
</file>