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79" w:rsidRPr="008B2279" w:rsidRDefault="008B2279" w:rsidP="008B2279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184693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>Machala, 19 agosto 2021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184693" w:rsidRPr="008B2279" w:rsidRDefault="00184693" w:rsidP="00184693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</w:t>
      </w: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te, yo, Sra. </w:t>
      </w:r>
      <w:r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Alba Lissette </w:t>
      </w:r>
      <w:proofErr w:type="spellStart"/>
      <w:r w:rsidRPr="00BE7388">
        <w:rPr>
          <w:rFonts w:ascii="Times New Roman" w:hAnsi="Times New Roman" w:cs="Times New Roman"/>
          <w:sz w:val="24"/>
          <w:szCs w:val="24"/>
          <w:lang w:val="es-EC"/>
        </w:rPr>
        <w:t>Minuche</w:t>
      </w:r>
      <w:proofErr w:type="spellEnd"/>
      <w:r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 Armijos</w:t>
      </w:r>
    </w:p>
    <w:p w:rsidR="00184693" w:rsidRPr="008B2279" w:rsidRDefault="00184693" w:rsidP="0018469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</w:t>
      </w: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la de identidad/pasaporte No. </w:t>
      </w:r>
      <w:r w:rsidRPr="00BE7388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0705192789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Que el artículo titulado: </w:t>
      </w:r>
      <w:r w:rsidR="00184693" w:rsidRPr="00A446C1">
        <w:rPr>
          <w:rFonts w:ascii="Times New Roman" w:hAnsi="Times New Roman" w:cs="Times New Roman"/>
          <w:b/>
          <w:sz w:val="24"/>
          <w:szCs w:val="24"/>
          <w:lang w:val="es-EC"/>
        </w:rPr>
        <w:t>CONTRIBUCIÓN DE LOS FACTORES PRODUCTIVOS Y PRODUCTIVIDAD TOTAL FACTORIAL EN EL CRECIMIENTO DE ECUADOR (1990-2019)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 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8B2279" w:rsidRPr="008B2279" w:rsidRDefault="008B2279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Los coautores de dicho texto son (eliminar en caso de autoría única), con su % participación en el artículo y están informados del envío del mismo a Revista San Gregorio, no existiendo conflicto de intereses entre ellos, por lo que firman el presente certificado.</w:t>
      </w:r>
    </w:p>
    <w:tbl>
      <w:tblPr>
        <w:tblW w:w="9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48"/>
        <w:gridCol w:w="1926"/>
      </w:tblGrid>
      <w:tr w:rsidR="008B2279" w:rsidRPr="008B2279" w:rsidTr="008B22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  %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participación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:rsidR="00184693" w:rsidRDefault="00184693" w:rsidP="008B2279">
      <w:pPr>
        <w:spacing w:after="0" w:line="240" w:lineRule="auto"/>
        <w:textAlignment w:val="baseline"/>
        <w:rPr>
          <w:lang w:val="es-EC"/>
        </w:rPr>
      </w:pPr>
      <w:r w:rsidRPr="00BE7388">
        <w:rPr>
          <w:noProof/>
        </w:rPr>
        <w:drawing>
          <wp:anchor distT="0" distB="0" distL="114300" distR="114300" simplePos="0" relativeHeight="251659264" behindDoc="1" locked="0" layoutInCell="1" allowOverlap="1" wp14:anchorId="4A5135BD" wp14:editId="28876E66">
            <wp:simplePos x="0" y="0"/>
            <wp:positionH relativeFrom="column">
              <wp:posOffset>4972050</wp:posOffset>
            </wp:positionH>
            <wp:positionV relativeFrom="paragraph">
              <wp:posOffset>8890</wp:posOffset>
            </wp:positionV>
            <wp:extent cx="828675" cy="400050"/>
            <wp:effectExtent l="0" t="0" r="0" b="0"/>
            <wp:wrapTight wrapText="bothSides">
              <wp:wrapPolygon edited="0">
                <wp:start x="10924" y="0"/>
                <wp:lineTo x="1986" y="4114"/>
                <wp:lineTo x="1490" y="15429"/>
                <wp:lineTo x="3972" y="18514"/>
                <wp:lineTo x="10924" y="18514"/>
                <wp:lineTo x="18869" y="14400"/>
                <wp:lineTo x="19366" y="3086"/>
                <wp:lineTo x="13903" y="0"/>
                <wp:lineTo x="10924" y="0"/>
              </wp:wrapPolygon>
            </wp:wrapTight>
            <wp:docPr id="3" name="Imagen 3" descr="C:\Users\Usuario\Downloads\WhatsApp Image 2021-08-19 at 23.2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1-08-19 at 23.20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5625" y1="53718" x2="35625" y2="53718"/>
                                  <a14:foregroundMark x1="27344" y1="55385" x2="27344" y2="55385"/>
                                  <a14:foregroundMark x1="40938" y1="52692" x2="40938" y2="52692"/>
                                  <a14:foregroundMark x1="43828" y1="55385" x2="43828" y2="55385"/>
                                  <a14:foregroundMark x1="57031" y1="45385" x2="57031" y2="45385"/>
                                  <a14:foregroundMark x1="59922" y1="48718" x2="59922" y2="48718"/>
                                  <a14:foregroundMark x1="66016" y1="43718" x2="66016" y2="43718"/>
                                  <a14:foregroundMark x1="42422" y1="59615" x2="42422" y2="59615"/>
                                  <a14:foregroundMark x1="40391" y1="56282" x2="40391" y2="56282"/>
                                  <a14:foregroundMark x1="40703" y1="40897" x2="40703" y2="40897"/>
                                  <a14:foregroundMark x1="36641" y1="47308" x2="36641" y2="47308"/>
                                  <a14:foregroundMark x1="33281" y1="49872" x2="33281" y2="49872"/>
                                  <a14:foregroundMark x1="29531" y1="49872" x2="29531" y2="49872"/>
                                  <a14:foregroundMark x1="31250" y1="57692" x2="31250" y2="57692"/>
                                  <a14:foregroundMark x1="31094" y1="61795" x2="31094" y2="61795"/>
                                  <a14:foregroundMark x1="34297" y1="59359" x2="34297" y2="59359"/>
                                  <a14:foregroundMark x1="35313" y1="67436" x2="35313" y2="67436"/>
                                  <a14:foregroundMark x1="41719" y1="63846" x2="42813" y2="63846"/>
                                  <a14:foregroundMark x1="43125" y1="63846" x2="43125" y2="63846"/>
                                  <a14:foregroundMark x1="39219" y1="50641" x2="39219" y2="50641"/>
                                  <a14:foregroundMark x1="38359" y1="42051" x2="38359" y2="42051"/>
                                  <a14:foregroundMark x1="37031" y1="47051" x2="37031" y2="47051"/>
                                  <a14:foregroundMark x1="31406" y1="50385" x2="31406" y2="50385"/>
                                  <a14:foregroundMark x1="28828" y1="51538" x2="28828" y2="51538"/>
                                  <a14:foregroundMark x1="40547" y1="46282" x2="40547" y2="46282"/>
                                  <a14:foregroundMark x1="38906" y1="51026" x2="38906" y2="51026"/>
                                  <a14:foregroundMark x1="31406" y1="53718" x2="31406" y2="53718"/>
                                  <a14:foregroundMark x1="27344" y1="57436" x2="27344" y2="57436"/>
                                  <a14:foregroundMark x1="29063" y1="64872" x2="29063" y2="64872"/>
                                  <a14:foregroundMark x1="37031" y1="60128" x2="37891" y2="598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4" t="32246" r="26506" b="21052"/>
                    <a:stretch/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79" w:rsidRPr="00184693">
        <w:rPr>
          <w:rFonts w:ascii="inherit" w:eastAsia="Times New Roman" w:hAnsi="inherit" w:cs="Times New Roman"/>
          <w:sz w:val="24"/>
          <w:szCs w:val="24"/>
          <w:lang w:val="es-EC"/>
        </w:rPr>
        <w:t>1.-</w:t>
      </w:r>
      <w:r w:rsidRPr="00184693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184693">
        <w:rPr>
          <w:rFonts w:ascii="Times New Roman" w:hAnsi="Times New Roman" w:cs="Times New Roman"/>
          <w:sz w:val="24"/>
          <w:szCs w:val="24"/>
          <w:lang w:val="es-EC"/>
        </w:rPr>
        <w:t xml:space="preserve">Alba Lissette </w:t>
      </w:r>
      <w:proofErr w:type="spellStart"/>
      <w:r w:rsidRPr="00184693">
        <w:rPr>
          <w:rFonts w:ascii="Times New Roman" w:hAnsi="Times New Roman" w:cs="Times New Roman"/>
          <w:sz w:val="24"/>
          <w:szCs w:val="24"/>
          <w:lang w:val="es-EC"/>
        </w:rPr>
        <w:t>Minuche</w:t>
      </w:r>
      <w:proofErr w:type="spellEnd"/>
      <w:r w:rsidRPr="00184693">
        <w:rPr>
          <w:rFonts w:ascii="Times New Roman" w:hAnsi="Times New Roman" w:cs="Times New Roman"/>
          <w:sz w:val="24"/>
          <w:szCs w:val="24"/>
          <w:lang w:val="es-EC"/>
        </w:rPr>
        <w:t xml:space="preserve"> Armijos</w:t>
      </w:r>
      <w:r w:rsidRPr="00184693">
        <w:rPr>
          <w:lang w:val="es-EC"/>
        </w:rPr>
        <w:t xml:space="preserve">                                </w:t>
      </w:r>
      <w:r>
        <w:rPr>
          <w:lang w:val="es-EC"/>
        </w:rPr>
        <w:t xml:space="preserve">  </w:t>
      </w:r>
      <w:r w:rsidRPr="00184693">
        <w:rPr>
          <w:lang w:val="es-EC"/>
        </w:rPr>
        <w:t xml:space="preserve"> </w:t>
      </w:r>
      <w:r w:rsidRPr="00184693">
        <w:rPr>
          <w:lang w:val="es-EC"/>
        </w:rPr>
        <w:t>33.</w:t>
      </w:r>
      <w:r>
        <w:rPr>
          <w:lang w:val="es-EC"/>
        </w:rPr>
        <w:t>34 %</w:t>
      </w:r>
      <w:r w:rsidRPr="00184693">
        <w:rPr>
          <w:lang w:val="es-EC"/>
        </w:rPr>
        <w:t xml:space="preserve">  </w:t>
      </w:r>
      <w:r>
        <w:rPr>
          <w:lang w:val="es-EC"/>
        </w:rPr>
        <w:t xml:space="preserve">                  </w:t>
      </w:r>
    </w:p>
    <w:p w:rsidR="008B2279" w:rsidRPr="00184693" w:rsidRDefault="00184693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lang w:val="es-EC"/>
        </w:rPr>
        <w:t xml:space="preserve">    </w:t>
      </w:r>
    </w:p>
    <w:p w:rsidR="008B2279" w:rsidRDefault="00184693" w:rsidP="008B22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s-EC"/>
        </w:rPr>
      </w:pPr>
      <w:r w:rsidRPr="00262E16"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5B551D5" wp14:editId="781153DC">
            <wp:simplePos x="0" y="0"/>
            <wp:positionH relativeFrom="margin">
              <wp:posOffset>4686300</wp:posOffset>
            </wp:positionH>
            <wp:positionV relativeFrom="paragraph">
              <wp:posOffset>3175</wp:posOffset>
            </wp:positionV>
            <wp:extent cx="1390650" cy="260985"/>
            <wp:effectExtent l="0" t="0" r="0" b="5715"/>
            <wp:wrapTight wrapText="bothSides">
              <wp:wrapPolygon edited="0">
                <wp:start x="0" y="0"/>
                <wp:lineTo x="0" y="20496"/>
                <wp:lineTo x="21304" y="20496"/>
                <wp:lineTo x="2130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79" w:rsidRPr="00184693">
        <w:rPr>
          <w:rFonts w:ascii="inherit" w:eastAsia="Times New Roman" w:hAnsi="inherit" w:cs="Times New Roman"/>
          <w:sz w:val="24"/>
          <w:szCs w:val="24"/>
          <w:lang w:val="es-EC"/>
        </w:rPr>
        <w:t>2.-</w:t>
      </w:r>
      <w:r w:rsidRPr="00184693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BE7388">
        <w:rPr>
          <w:rFonts w:ascii="Times New Roman" w:hAnsi="Times New Roman" w:cs="Times New Roman"/>
          <w:sz w:val="24"/>
          <w:szCs w:val="24"/>
          <w:lang w:val="es-EC"/>
        </w:rPr>
        <w:t>Virgilio Eduardo Salcedo-Muñoz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                          33.33%</w:t>
      </w:r>
    </w:p>
    <w:p w:rsidR="00184693" w:rsidRPr="00184693" w:rsidRDefault="00184693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p w:rsidR="008B2279" w:rsidRPr="00184693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184693">
        <w:rPr>
          <w:rFonts w:ascii="inherit" w:eastAsia="Times New Roman" w:hAnsi="inherit" w:cs="Times New Roman"/>
          <w:sz w:val="24"/>
          <w:szCs w:val="24"/>
          <w:lang w:val="es-EC"/>
        </w:rPr>
        <w:t>3.-</w:t>
      </w:r>
      <w:r w:rsidR="00184693" w:rsidRPr="00184693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184693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Nervo </w:t>
      </w:r>
      <w:proofErr w:type="spellStart"/>
      <w:r w:rsidR="00184693" w:rsidRPr="00BE7388">
        <w:rPr>
          <w:rFonts w:ascii="Times New Roman" w:hAnsi="Times New Roman" w:cs="Times New Roman"/>
          <w:sz w:val="24"/>
          <w:szCs w:val="24"/>
          <w:lang w:val="es-EC"/>
        </w:rPr>
        <w:t>Jonpiere</w:t>
      </w:r>
      <w:proofErr w:type="spellEnd"/>
      <w:r w:rsidR="00184693" w:rsidRPr="00BE7388">
        <w:rPr>
          <w:rFonts w:ascii="Times New Roman" w:hAnsi="Times New Roman" w:cs="Times New Roman"/>
          <w:sz w:val="24"/>
          <w:szCs w:val="24"/>
          <w:lang w:val="es-EC"/>
        </w:rPr>
        <w:t xml:space="preserve"> Apolo Vivanco.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 xml:space="preserve">  (+)               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 xml:space="preserve">     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 xml:space="preserve">33.33%              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 xml:space="preserve">              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>FALLECIDO</w:t>
      </w:r>
      <w:r w:rsidR="00184693">
        <w:rPr>
          <w:rFonts w:ascii="Times New Roman" w:hAnsi="Times New Roman" w:cs="Times New Roman"/>
          <w:sz w:val="24"/>
          <w:szCs w:val="24"/>
          <w:lang w:val="es-EC"/>
        </w:rPr>
        <w:t xml:space="preserve">                   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4.-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</w:t>
      </w:r>
    </w:p>
    <w:p w:rsid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8B2279">
        <w:rPr>
          <w:rFonts w:ascii="inherit" w:eastAsia="Times New Roman" w:hAnsi="inherit" w:cs="Times New Roman"/>
          <w:sz w:val="24"/>
          <w:szCs w:val="24"/>
        </w:rPr>
        <w:t>Firmado</w:t>
      </w:r>
      <w:proofErr w:type="spellEnd"/>
      <w:r w:rsidRPr="008B2279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8B2279">
        <w:rPr>
          <w:rFonts w:ascii="inherit" w:eastAsia="Times New Roman" w:hAnsi="inherit" w:cs="Times New Roman"/>
          <w:sz w:val="24"/>
          <w:szCs w:val="24"/>
        </w:rPr>
        <w:t>Autor</w:t>
      </w:r>
      <w:proofErr w:type="spellEnd"/>
      <w:r w:rsidRPr="008B2279">
        <w:rPr>
          <w:rFonts w:ascii="inherit" w:eastAsia="Times New Roman" w:hAnsi="inherit" w:cs="Times New Roman"/>
          <w:sz w:val="24"/>
          <w:szCs w:val="24"/>
        </w:rPr>
        <w:t xml:space="preserve"> Principal:</w:t>
      </w:r>
    </w:p>
    <w:p w:rsidR="00184693" w:rsidRDefault="00184693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BE7388">
        <w:rPr>
          <w:noProof/>
        </w:rPr>
        <w:drawing>
          <wp:anchor distT="0" distB="0" distL="114300" distR="114300" simplePos="0" relativeHeight="251663360" behindDoc="1" locked="0" layoutInCell="1" allowOverlap="1" wp14:anchorId="2F7EFEAC" wp14:editId="35FCCC53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2171700" cy="628650"/>
            <wp:effectExtent l="0" t="0" r="0" b="0"/>
            <wp:wrapTight wrapText="bothSides">
              <wp:wrapPolygon edited="0">
                <wp:start x="11368" y="0"/>
                <wp:lineTo x="6063" y="3273"/>
                <wp:lineTo x="1895" y="7855"/>
                <wp:lineTo x="1895" y="13091"/>
                <wp:lineTo x="3789" y="17018"/>
                <wp:lineTo x="4547" y="18327"/>
                <wp:lineTo x="6063" y="18327"/>
                <wp:lineTo x="16674" y="16364"/>
                <wp:lineTo x="18379" y="13745"/>
                <wp:lineTo x="16863" y="11782"/>
                <wp:lineTo x="19326" y="6545"/>
                <wp:lineTo x="18947" y="3273"/>
                <wp:lineTo x="13263" y="0"/>
                <wp:lineTo x="11368" y="0"/>
              </wp:wrapPolygon>
            </wp:wrapTight>
            <wp:docPr id="1" name="Imagen 1" descr="C:\Users\Usuario\Downloads\WhatsApp Image 2021-08-19 at 23.2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1-08-19 at 23.20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>
                                  <a14:foregroundMark x1="35625" y1="53718" x2="35625" y2="53718"/>
                                  <a14:foregroundMark x1="27344" y1="55385" x2="27344" y2="55385"/>
                                  <a14:foregroundMark x1="40938" y1="52692" x2="40938" y2="52692"/>
                                  <a14:foregroundMark x1="43828" y1="55385" x2="43828" y2="55385"/>
                                  <a14:foregroundMark x1="57031" y1="45385" x2="57031" y2="45385"/>
                                  <a14:foregroundMark x1="59922" y1="48718" x2="59922" y2="48718"/>
                                  <a14:foregroundMark x1="66016" y1="43718" x2="66016" y2="43718"/>
                                  <a14:foregroundMark x1="42422" y1="59615" x2="42422" y2="59615"/>
                                  <a14:foregroundMark x1="40391" y1="56282" x2="40391" y2="56282"/>
                                  <a14:foregroundMark x1="40703" y1="40897" x2="40703" y2="40897"/>
                                  <a14:foregroundMark x1="36641" y1="47308" x2="36641" y2="47308"/>
                                  <a14:foregroundMark x1="33281" y1="49872" x2="33281" y2="49872"/>
                                  <a14:foregroundMark x1="29531" y1="49872" x2="29531" y2="49872"/>
                                  <a14:foregroundMark x1="31250" y1="57692" x2="31250" y2="57692"/>
                                  <a14:foregroundMark x1="31094" y1="61795" x2="31094" y2="61795"/>
                                  <a14:foregroundMark x1="34297" y1="59359" x2="34297" y2="59359"/>
                                  <a14:foregroundMark x1="35313" y1="67436" x2="35313" y2="67436"/>
                                  <a14:foregroundMark x1="41719" y1="63846" x2="42813" y2="63846"/>
                                  <a14:foregroundMark x1="43125" y1="63846" x2="43125" y2="63846"/>
                                  <a14:foregroundMark x1="39219" y1="50641" x2="39219" y2="50641"/>
                                  <a14:foregroundMark x1="38359" y1="42051" x2="38359" y2="42051"/>
                                  <a14:foregroundMark x1="37031" y1="47051" x2="37031" y2="47051"/>
                                  <a14:foregroundMark x1="31406" y1="50385" x2="31406" y2="50385"/>
                                  <a14:foregroundMark x1="28828" y1="51538" x2="28828" y2="51538"/>
                                  <a14:foregroundMark x1="40547" y1="46282" x2="40547" y2="46282"/>
                                  <a14:foregroundMark x1="38906" y1="51026" x2="38906" y2="51026"/>
                                  <a14:foregroundMark x1="31406" y1="53718" x2="31406" y2="53718"/>
                                  <a14:foregroundMark x1="27344" y1="57436" x2="27344" y2="57436"/>
                                  <a14:foregroundMark x1="29063" y1="64872" x2="29063" y2="64872"/>
                                  <a14:foregroundMark x1="37031" y1="60128" x2="37891" y2="598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4" t="32246" r="26506" b="21052"/>
                    <a:stretch/>
                  </pic:blipFill>
                  <pic:spPr bwMode="auto">
                    <a:xfrm>
                      <a:off x="0" y="0"/>
                      <a:ext cx="2171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693" w:rsidRPr="008B2279" w:rsidRDefault="00184693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0" w:name="_GoBack"/>
      <w:bookmarkEnd w:id="0"/>
    </w:p>
    <w:sectPr w:rsidR="00184693" w:rsidRPr="008B2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79"/>
    <w:rsid w:val="00184693"/>
    <w:rsid w:val="008B2279"/>
    <w:rsid w:val="00AE04C0"/>
    <w:rsid w:val="00B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D9FC"/>
  <w15:chartTrackingRefBased/>
  <w15:docId w15:val="{686F4CF7-FAEA-4862-B43C-750B3FB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VIRGILIO SALCEDO MUÑOZ</cp:lastModifiedBy>
  <cp:revision>2</cp:revision>
  <dcterms:created xsi:type="dcterms:W3CDTF">2020-04-09T16:31:00Z</dcterms:created>
  <dcterms:modified xsi:type="dcterms:W3CDTF">2021-08-20T04:57:00Z</dcterms:modified>
</cp:coreProperties>
</file>