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15D8D" w14:textId="77777777" w:rsidR="003B5BB3" w:rsidRPr="00D542D1" w:rsidRDefault="003B5BB3" w:rsidP="003B5BB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42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Tabla 3. </w:t>
      </w:r>
      <w:r w:rsidRPr="00D542D1">
        <w:rPr>
          <w:rFonts w:ascii="Times New Roman" w:hAnsi="Times New Roman" w:cs="Times New Roman"/>
          <w:i/>
          <w:sz w:val="24"/>
          <w:szCs w:val="24"/>
        </w:rPr>
        <w:t>Medias y desviaciones típicas de las calificaciones obtenidas según las distintas variables consideradas en el estudio</w:t>
      </w:r>
    </w:p>
    <w:tbl>
      <w:tblPr>
        <w:tblW w:w="8577" w:type="dxa"/>
        <w:jc w:val="center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328"/>
        <w:gridCol w:w="5626"/>
        <w:gridCol w:w="850"/>
        <w:gridCol w:w="1773"/>
      </w:tblGrid>
      <w:tr w:rsidR="003B5BB3" w:rsidRPr="00D542D1" w14:paraId="4F59EE9A" w14:textId="77777777" w:rsidTr="00153205">
        <w:trPr>
          <w:trHeight w:val="200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9DEA604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Área académica de formación previa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D93BF58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Media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206F48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Desviación Típica</w:t>
            </w:r>
          </w:p>
        </w:tc>
      </w:tr>
      <w:tr w:rsidR="003B5BB3" w:rsidRPr="00D542D1" w14:paraId="589D9D8E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82374CB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tcBorders>
              <w:top w:val="single" w:sz="12" w:space="0" w:color="auto"/>
            </w:tcBorders>
            <w:shd w:val="clear" w:color="auto" w:fill="FFFFFF"/>
          </w:tcPr>
          <w:p w14:paraId="13446A56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Biología y geología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</w:tcPr>
          <w:p w14:paraId="42B02FD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8,02</w:t>
            </w:r>
          </w:p>
        </w:tc>
        <w:tc>
          <w:tcPr>
            <w:tcW w:w="1773" w:type="dxa"/>
            <w:tcBorders>
              <w:top w:val="single" w:sz="12" w:space="0" w:color="auto"/>
            </w:tcBorders>
            <w:shd w:val="clear" w:color="auto" w:fill="FFFFFF"/>
          </w:tcPr>
          <w:p w14:paraId="7C29548D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1,13</w:t>
            </w:r>
          </w:p>
        </w:tc>
      </w:tr>
      <w:tr w:rsidR="003B5BB3" w:rsidRPr="00D542D1" w14:paraId="2530647A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31B24600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1F3439AE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Economía</w:t>
            </w:r>
          </w:p>
        </w:tc>
        <w:tc>
          <w:tcPr>
            <w:tcW w:w="850" w:type="dxa"/>
            <w:shd w:val="clear" w:color="auto" w:fill="FFFFFF"/>
          </w:tcPr>
          <w:p w14:paraId="31958D3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7,42</w:t>
            </w:r>
          </w:p>
        </w:tc>
        <w:tc>
          <w:tcPr>
            <w:tcW w:w="1773" w:type="dxa"/>
            <w:shd w:val="clear" w:color="auto" w:fill="FFFFFF"/>
          </w:tcPr>
          <w:p w14:paraId="5157825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1,34</w:t>
            </w:r>
          </w:p>
        </w:tc>
      </w:tr>
      <w:tr w:rsidR="003B5BB3" w:rsidRPr="00D542D1" w14:paraId="30B2B2ED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4C8B757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1D26F5B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Física y química</w:t>
            </w:r>
          </w:p>
        </w:tc>
        <w:tc>
          <w:tcPr>
            <w:tcW w:w="850" w:type="dxa"/>
            <w:shd w:val="clear" w:color="auto" w:fill="FFFFFF"/>
          </w:tcPr>
          <w:p w14:paraId="7AADDF0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8,36</w:t>
            </w:r>
          </w:p>
        </w:tc>
        <w:tc>
          <w:tcPr>
            <w:tcW w:w="1773" w:type="dxa"/>
            <w:shd w:val="clear" w:color="auto" w:fill="FFFFFF"/>
          </w:tcPr>
          <w:p w14:paraId="7B52C093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1,21</w:t>
            </w:r>
          </w:p>
        </w:tc>
      </w:tr>
      <w:tr w:rsidR="003B5BB3" w:rsidRPr="00D542D1" w14:paraId="3C2F48B1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5286FAC0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1F4E6A9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Geografía e historia</w:t>
            </w:r>
          </w:p>
        </w:tc>
        <w:tc>
          <w:tcPr>
            <w:tcW w:w="850" w:type="dxa"/>
            <w:shd w:val="clear" w:color="auto" w:fill="FFFFFF"/>
          </w:tcPr>
          <w:p w14:paraId="1E5D2B8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7,62</w:t>
            </w:r>
          </w:p>
        </w:tc>
        <w:tc>
          <w:tcPr>
            <w:tcW w:w="1773" w:type="dxa"/>
            <w:shd w:val="clear" w:color="auto" w:fill="FFFFFF"/>
          </w:tcPr>
          <w:p w14:paraId="775CBF9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1,48</w:t>
            </w:r>
          </w:p>
        </w:tc>
      </w:tr>
      <w:tr w:rsidR="003B5BB3" w:rsidRPr="00D542D1" w14:paraId="1E24CC58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7D048EBB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32E4935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Lengua Extranjera: Inglés</w:t>
            </w:r>
          </w:p>
        </w:tc>
        <w:tc>
          <w:tcPr>
            <w:tcW w:w="850" w:type="dxa"/>
            <w:shd w:val="clear" w:color="auto" w:fill="FFFFFF"/>
          </w:tcPr>
          <w:p w14:paraId="05F66BA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7,99</w:t>
            </w:r>
          </w:p>
        </w:tc>
        <w:tc>
          <w:tcPr>
            <w:tcW w:w="1773" w:type="dxa"/>
            <w:shd w:val="clear" w:color="auto" w:fill="FFFFFF"/>
          </w:tcPr>
          <w:p w14:paraId="598D55E3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1,30</w:t>
            </w:r>
          </w:p>
        </w:tc>
      </w:tr>
      <w:tr w:rsidR="003B5BB3" w:rsidRPr="00D542D1" w14:paraId="4C63D1F0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04C00E82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56F95017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Lengua y literatura</w:t>
            </w:r>
          </w:p>
        </w:tc>
        <w:tc>
          <w:tcPr>
            <w:tcW w:w="850" w:type="dxa"/>
            <w:shd w:val="clear" w:color="auto" w:fill="FFFFFF"/>
          </w:tcPr>
          <w:p w14:paraId="35826B68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8,26</w:t>
            </w:r>
          </w:p>
        </w:tc>
        <w:tc>
          <w:tcPr>
            <w:tcW w:w="1773" w:type="dxa"/>
            <w:shd w:val="clear" w:color="auto" w:fill="FFFFFF"/>
          </w:tcPr>
          <w:p w14:paraId="675F4195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,86</w:t>
            </w:r>
          </w:p>
        </w:tc>
      </w:tr>
      <w:tr w:rsidR="003B5BB3" w:rsidRPr="00D542D1" w14:paraId="18834AE6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2C79B1BD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53A4796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Matemáticas</w:t>
            </w:r>
          </w:p>
        </w:tc>
        <w:tc>
          <w:tcPr>
            <w:tcW w:w="850" w:type="dxa"/>
            <w:shd w:val="clear" w:color="auto" w:fill="FFFFFF"/>
          </w:tcPr>
          <w:p w14:paraId="67D3154D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7,93</w:t>
            </w:r>
          </w:p>
        </w:tc>
        <w:tc>
          <w:tcPr>
            <w:tcW w:w="1773" w:type="dxa"/>
            <w:shd w:val="clear" w:color="auto" w:fill="FFFFFF"/>
          </w:tcPr>
          <w:p w14:paraId="27E5087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1,69</w:t>
            </w:r>
          </w:p>
        </w:tc>
      </w:tr>
      <w:tr w:rsidR="003B5BB3" w:rsidRPr="00D542D1" w14:paraId="6268B204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7FDD28D3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62742D9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Orientación educativa</w:t>
            </w:r>
          </w:p>
        </w:tc>
        <w:tc>
          <w:tcPr>
            <w:tcW w:w="850" w:type="dxa"/>
            <w:shd w:val="clear" w:color="auto" w:fill="FFFFFF"/>
          </w:tcPr>
          <w:p w14:paraId="1E0625AB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7,82</w:t>
            </w:r>
          </w:p>
        </w:tc>
        <w:tc>
          <w:tcPr>
            <w:tcW w:w="1773" w:type="dxa"/>
            <w:shd w:val="clear" w:color="auto" w:fill="FFFFFF"/>
          </w:tcPr>
          <w:p w14:paraId="6CDFD7DA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1,41</w:t>
            </w:r>
          </w:p>
        </w:tc>
      </w:tr>
      <w:tr w:rsidR="003B5BB3" w:rsidRPr="00D542D1" w14:paraId="435C4A40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65822BFA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4DDDFE92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Tecnología</w:t>
            </w:r>
          </w:p>
        </w:tc>
        <w:tc>
          <w:tcPr>
            <w:tcW w:w="850" w:type="dxa"/>
            <w:shd w:val="clear" w:color="auto" w:fill="FFFFFF"/>
          </w:tcPr>
          <w:p w14:paraId="587BFE54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7,36</w:t>
            </w:r>
          </w:p>
        </w:tc>
        <w:tc>
          <w:tcPr>
            <w:tcW w:w="1773" w:type="dxa"/>
            <w:shd w:val="clear" w:color="auto" w:fill="FFFFFF"/>
          </w:tcPr>
          <w:p w14:paraId="27D8CDC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1,30</w:t>
            </w:r>
          </w:p>
        </w:tc>
      </w:tr>
      <w:tr w:rsidR="003B5BB3" w:rsidRPr="00D542D1" w14:paraId="78C968F7" w14:textId="77777777" w:rsidTr="00153205">
        <w:trPr>
          <w:trHeight w:val="200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99611A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Modalidad de Trabajo Fin de Máster realizado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2EF2D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Media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5271E7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Desviación Típica</w:t>
            </w:r>
          </w:p>
        </w:tc>
      </w:tr>
      <w:tr w:rsidR="003B5BB3" w:rsidRPr="00D542D1" w14:paraId="345B71BB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61CCB78D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tcBorders>
              <w:top w:val="single" w:sz="12" w:space="0" w:color="auto"/>
            </w:tcBorders>
            <w:shd w:val="clear" w:color="auto" w:fill="FFFFFF"/>
          </w:tcPr>
          <w:p w14:paraId="05AA84C0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Estado de la cuestión</w:t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79B37C22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7,41</w:t>
            </w:r>
          </w:p>
        </w:tc>
        <w:tc>
          <w:tcPr>
            <w:tcW w:w="1773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75AE2201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1,42</w:t>
            </w:r>
          </w:p>
        </w:tc>
      </w:tr>
      <w:tr w:rsidR="003B5BB3" w:rsidRPr="00D542D1" w14:paraId="43966F15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26E608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7653853D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Propuesta de innovación docente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D2B682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7,70</w:t>
            </w: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FFFFFF"/>
          </w:tcPr>
          <w:p w14:paraId="0548594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1,27</w:t>
            </w:r>
          </w:p>
        </w:tc>
      </w:tr>
      <w:tr w:rsidR="003B5BB3" w:rsidRPr="00D542D1" w14:paraId="32330B85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30547D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422633C6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Proyecto de investigación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4E9D1037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8,26</w:t>
            </w: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FFFFFF"/>
          </w:tcPr>
          <w:p w14:paraId="7A83ED4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1,31</w:t>
            </w:r>
          </w:p>
        </w:tc>
      </w:tr>
      <w:tr w:rsidR="003B5BB3" w:rsidRPr="00D542D1" w14:paraId="32EEEE89" w14:textId="77777777" w:rsidTr="00153205">
        <w:trPr>
          <w:trHeight w:val="200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4DCCD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Área académica del director del Trabajo Fin de Máster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2B89160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Media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ADE31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Desviación Típica</w:t>
            </w:r>
          </w:p>
        </w:tc>
      </w:tr>
      <w:tr w:rsidR="003B5BB3" w:rsidRPr="00D542D1" w14:paraId="50A47D86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41C22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tcBorders>
              <w:top w:val="single" w:sz="12" w:space="0" w:color="auto"/>
            </w:tcBorders>
            <w:shd w:val="clear" w:color="auto" w:fill="FFFFFF"/>
          </w:tcPr>
          <w:p w14:paraId="5CC33254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Biología, geología, Física y Química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</w:tcPr>
          <w:p w14:paraId="476EB5A1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7,91</w:t>
            </w:r>
          </w:p>
        </w:tc>
        <w:tc>
          <w:tcPr>
            <w:tcW w:w="1773" w:type="dxa"/>
            <w:tcBorders>
              <w:top w:val="single" w:sz="12" w:space="0" w:color="auto"/>
            </w:tcBorders>
            <w:shd w:val="clear" w:color="auto" w:fill="FFFFFF"/>
          </w:tcPr>
          <w:p w14:paraId="7D3AB7A7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1,48</w:t>
            </w:r>
          </w:p>
        </w:tc>
      </w:tr>
      <w:tr w:rsidR="003B5BB3" w:rsidRPr="00D542D1" w14:paraId="590FA340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51706142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5F500A2D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Economía, matemáticas, derecho</w:t>
            </w:r>
          </w:p>
        </w:tc>
        <w:tc>
          <w:tcPr>
            <w:tcW w:w="850" w:type="dxa"/>
            <w:shd w:val="clear" w:color="auto" w:fill="FFFFFF"/>
          </w:tcPr>
          <w:p w14:paraId="1CA33B17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7,71</w:t>
            </w:r>
          </w:p>
        </w:tc>
        <w:tc>
          <w:tcPr>
            <w:tcW w:w="1773" w:type="dxa"/>
            <w:shd w:val="clear" w:color="auto" w:fill="FFFFFF"/>
          </w:tcPr>
          <w:p w14:paraId="3D1E938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1,43</w:t>
            </w:r>
          </w:p>
        </w:tc>
      </w:tr>
      <w:tr w:rsidR="003B5BB3" w:rsidRPr="00D542D1" w14:paraId="5F04DE6B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47F6A0F8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5B8A3850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Geografía e historia</w:t>
            </w:r>
          </w:p>
        </w:tc>
        <w:tc>
          <w:tcPr>
            <w:tcW w:w="850" w:type="dxa"/>
            <w:shd w:val="clear" w:color="auto" w:fill="FFFFFF"/>
          </w:tcPr>
          <w:p w14:paraId="609F3651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7,48</w:t>
            </w:r>
          </w:p>
        </w:tc>
        <w:tc>
          <w:tcPr>
            <w:tcW w:w="1773" w:type="dxa"/>
            <w:shd w:val="clear" w:color="auto" w:fill="FFFFFF"/>
          </w:tcPr>
          <w:p w14:paraId="56F3B8C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1,60</w:t>
            </w:r>
          </w:p>
        </w:tc>
      </w:tr>
      <w:tr w:rsidR="003B5BB3" w:rsidRPr="00D542D1" w14:paraId="60082EBE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58D5A22F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16BBD3D2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Lenguas</w:t>
            </w:r>
          </w:p>
        </w:tc>
        <w:tc>
          <w:tcPr>
            <w:tcW w:w="850" w:type="dxa"/>
            <w:shd w:val="clear" w:color="auto" w:fill="FFFFFF"/>
          </w:tcPr>
          <w:p w14:paraId="3EB9E49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7,60</w:t>
            </w:r>
          </w:p>
        </w:tc>
        <w:tc>
          <w:tcPr>
            <w:tcW w:w="1773" w:type="dxa"/>
            <w:shd w:val="clear" w:color="auto" w:fill="FFFFFF"/>
          </w:tcPr>
          <w:p w14:paraId="7C839C18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1,05</w:t>
            </w:r>
          </w:p>
        </w:tc>
      </w:tr>
      <w:tr w:rsidR="003B5BB3" w:rsidRPr="00D542D1" w14:paraId="6C6C8E8D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34F609C3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5DE15667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Educación</w:t>
            </w:r>
          </w:p>
        </w:tc>
        <w:tc>
          <w:tcPr>
            <w:tcW w:w="850" w:type="dxa"/>
            <w:shd w:val="clear" w:color="auto" w:fill="FFFFFF"/>
          </w:tcPr>
          <w:p w14:paraId="28BCA215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7,84</w:t>
            </w:r>
          </w:p>
        </w:tc>
        <w:tc>
          <w:tcPr>
            <w:tcW w:w="1773" w:type="dxa"/>
            <w:shd w:val="clear" w:color="auto" w:fill="FFFFFF"/>
          </w:tcPr>
          <w:p w14:paraId="67A2D25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1,28</w:t>
            </w:r>
          </w:p>
        </w:tc>
      </w:tr>
      <w:tr w:rsidR="003B5BB3" w:rsidRPr="00D542D1" w14:paraId="10A916C6" w14:textId="77777777" w:rsidTr="00153205">
        <w:trPr>
          <w:trHeight w:val="200"/>
          <w:jc w:val="center"/>
        </w:trPr>
        <w:tc>
          <w:tcPr>
            <w:tcW w:w="328" w:type="dxa"/>
            <w:shd w:val="clear" w:color="auto" w:fill="FFFFFF"/>
            <w:vAlign w:val="center"/>
          </w:tcPr>
          <w:p w14:paraId="1BA5987B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3AD777D5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Tecnología</w:t>
            </w:r>
          </w:p>
        </w:tc>
        <w:tc>
          <w:tcPr>
            <w:tcW w:w="850" w:type="dxa"/>
            <w:shd w:val="clear" w:color="auto" w:fill="FFFFFF"/>
          </w:tcPr>
          <w:p w14:paraId="771CF55A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7,24</w:t>
            </w:r>
          </w:p>
        </w:tc>
        <w:tc>
          <w:tcPr>
            <w:tcW w:w="1773" w:type="dxa"/>
            <w:shd w:val="clear" w:color="auto" w:fill="FFFFFF"/>
          </w:tcPr>
          <w:p w14:paraId="2CFD68C5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1,12</w:t>
            </w:r>
          </w:p>
        </w:tc>
      </w:tr>
      <w:tr w:rsidR="003B5BB3" w:rsidRPr="00D542D1" w14:paraId="6ACD8EAF" w14:textId="77777777" w:rsidTr="00153205">
        <w:trPr>
          <w:trHeight w:val="200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DB6F2A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Coincidencia director-alumno en el área académica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4471CE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Media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CEB39E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Desviación Típica</w:t>
            </w:r>
          </w:p>
        </w:tc>
      </w:tr>
      <w:tr w:rsidR="003B5BB3" w:rsidRPr="00D542D1" w14:paraId="7D3F6ACE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6AE7CB0E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tcBorders>
              <w:top w:val="single" w:sz="12" w:space="0" w:color="auto"/>
            </w:tcBorders>
            <w:shd w:val="clear" w:color="auto" w:fill="FFFFFF"/>
          </w:tcPr>
          <w:p w14:paraId="5965BF1C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2F618C16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7,69</w:t>
            </w:r>
          </w:p>
        </w:tc>
        <w:tc>
          <w:tcPr>
            <w:tcW w:w="1773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4C47E595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1,36</w:t>
            </w:r>
          </w:p>
        </w:tc>
      </w:tr>
      <w:tr w:rsidR="003B5BB3" w:rsidRPr="00D542D1" w14:paraId="0E724BD2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F14D56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shd w:val="clear" w:color="auto" w:fill="FFFFFF"/>
          </w:tcPr>
          <w:p w14:paraId="38309051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3A1D567B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7,77</w:t>
            </w: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FFFFFF"/>
          </w:tcPr>
          <w:p w14:paraId="128B8B79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1,32</w:t>
            </w:r>
          </w:p>
        </w:tc>
      </w:tr>
      <w:tr w:rsidR="003B5BB3" w:rsidRPr="00D542D1" w14:paraId="3FB79587" w14:textId="77777777" w:rsidTr="00153205">
        <w:trPr>
          <w:trHeight w:val="200"/>
          <w:jc w:val="center"/>
        </w:trPr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D366DE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1E399A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40949273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7,73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EC326E3" w14:textId="77777777" w:rsidR="003B5BB3" w:rsidRPr="00D542D1" w:rsidRDefault="003B5BB3" w:rsidP="0015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D54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1,34</w:t>
            </w:r>
          </w:p>
        </w:tc>
      </w:tr>
    </w:tbl>
    <w:p w14:paraId="00F02554" w14:textId="77777777" w:rsidR="003B5BB3" w:rsidRPr="00D542D1" w:rsidRDefault="003B5BB3" w:rsidP="003B5BB3">
      <w:pPr>
        <w:rPr>
          <w:rFonts w:ascii="Times New Roman" w:hAnsi="Times New Roman" w:cs="Times New Roman"/>
        </w:rPr>
      </w:pPr>
    </w:p>
    <w:p w14:paraId="30B9D536" w14:textId="77777777" w:rsidR="001F2771" w:rsidRDefault="001F2771"/>
    <w:sectPr w:rsidR="001F2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A7EC0" w14:textId="77777777" w:rsidR="00783515" w:rsidRDefault="00783515" w:rsidP="00F12CF2">
      <w:pPr>
        <w:spacing w:after="0" w:line="240" w:lineRule="auto"/>
      </w:pPr>
      <w:r>
        <w:separator/>
      </w:r>
    </w:p>
  </w:endnote>
  <w:endnote w:type="continuationSeparator" w:id="0">
    <w:p w14:paraId="3B4005BB" w14:textId="77777777" w:rsidR="00783515" w:rsidRDefault="00783515" w:rsidP="00F1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A9CC9" w14:textId="77777777" w:rsidR="00783515" w:rsidRDefault="00783515" w:rsidP="00F12CF2">
      <w:pPr>
        <w:spacing w:after="0" w:line="240" w:lineRule="auto"/>
      </w:pPr>
      <w:r>
        <w:separator/>
      </w:r>
    </w:p>
  </w:footnote>
  <w:footnote w:type="continuationSeparator" w:id="0">
    <w:p w14:paraId="5F8629B1" w14:textId="77777777" w:rsidR="00783515" w:rsidRDefault="00783515" w:rsidP="00F12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B3"/>
    <w:rsid w:val="001F2771"/>
    <w:rsid w:val="003B5BB3"/>
    <w:rsid w:val="00783515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5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CF2"/>
  </w:style>
  <w:style w:type="paragraph" w:styleId="Piedepgina">
    <w:name w:val="footer"/>
    <w:basedOn w:val="Normal"/>
    <w:link w:val="PiedepginaCar"/>
    <w:uiPriority w:val="99"/>
    <w:unhideWhenUsed/>
    <w:rsid w:val="00F12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2020-11-05T19:01:00Z</dcterms:created>
  <dcterms:modified xsi:type="dcterms:W3CDTF">2020-11-05T19:01:00Z</dcterms:modified>
</cp:coreProperties>
</file>