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726A" w14:textId="4E3A508B" w:rsidR="00EF0BDC" w:rsidRDefault="00F6725A" w:rsidP="00EF0BDC">
      <w:pPr>
        <w:spacing w:line="360" w:lineRule="auto"/>
        <w:ind w:firstLine="1418"/>
        <w:jc w:val="both"/>
        <w:rPr>
          <w:rFonts w:asciiTheme="majorHAnsi" w:hAnsiTheme="majorHAnsi" w:cstheme="majorHAnsi"/>
          <w:szCs w:val="24"/>
          <w:lang w:val="es-MX" w:eastAsia="en-US"/>
        </w:rPr>
      </w:pPr>
      <w:r w:rsidRPr="00471082">
        <w:rPr>
          <w:rFonts w:asciiTheme="majorHAnsi" w:hAnsiTheme="majorHAnsi" w:cstheme="majorHAnsi"/>
          <w:noProof/>
          <w:szCs w:val="24"/>
          <w:lang w:val="es-MX" w:eastAsia="en-US"/>
        </w:rPr>
        <w:drawing>
          <wp:anchor distT="0" distB="0" distL="114300" distR="114300" simplePos="0" relativeHeight="251659264" behindDoc="0" locked="0" layoutInCell="1" allowOverlap="1" wp14:anchorId="7D568DD5" wp14:editId="2E30B306">
            <wp:simplePos x="0" y="0"/>
            <wp:positionH relativeFrom="margin">
              <wp:align>left</wp:align>
            </wp:positionH>
            <wp:positionV relativeFrom="paragraph">
              <wp:posOffset>327660</wp:posOffset>
            </wp:positionV>
            <wp:extent cx="8077200" cy="4675505"/>
            <wp:effectExtent l="0" t="0" r="0" b="0"/>
            <wp:wrapThrough wrapText="bothSides">
              <wp:wrapPolygon edited="0">
                <wp:start x="0" y="0"/>
                <wp:lineTo x="0" y="21474"/>
                <wp:lineTo x="21549" y="21474"/>
                <wp:lineTo x="2154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6" t="11191" r="46629" b="35378"/>
                    <a:stretch/>
                  </pic:blipFill>
                  <pic:spPr bwMode="auto">
                    <a:xfrm>
                      <a:off x="0" y="0"/>
                      <a:ext cx="8077200" cy="4675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B4E" w:rsidRPr="00471082">
        <w:rPr>
          <w:rFonts w:asciiTheme="majorHAnsi" w:hAnsiTheme="majorHAnsi" w:cstheme="majorHAnsi"/>
          <w:szCs w:val="24"/>
          <w:lang w:val="es-MX" w:eastAsia="en-US"/>
        </w:rPr>
        <w:t xml:space="preserve">Gráfico </w:t>
      </w:r>
      <w:r w:rsidR="000B7E30">
        <w:rPr>
          <w:rFonts w:asciiTheme="majorHAnsi" w:hAnsiTheme="majorHAnsi" w:cstheme="majorHAnsi"/>
          <w:szCs w:val="24"/>
          <w:lang w:val="es-MX" w:eastAsia="en-US"/>
        </w:rPr>
        <w:t>2</w:t>
      </w:r>
      <w:r w:rsidR="00317F7B" w:rsidRPr="00471082">
        <w:rPr>
          <w:rFonts w:asciiTheme="majorHAnsi" w:hAnsiTheme="majorHAnsi" w:cstheme="majorHAnsi"/>
          <w:szCs w:val="24"/>
          <w:lang w:val="es-MX" w:eastAsia="en-US"/>
        </w:rPr>
        <w:t xml:space="preserve">. </w:t>
      </w:r>
      <w:r w:rsidR="00022B4F" w:rsidRPr="00471082">
        <w:rPr>
          <w:rFonts w:asciiTheme="majorHAnsi" w:hAnsiTheme="majorHAnsi" w:cstheme="majorHAnsi"/>
          <w:szCs w:val="24"/>
          <w:lang w:val="es-MX" w:eastAsia="en-US"/>
        </w:rPr>
        <w:t>Factores generales que provocan el no uso de anticonceptivos.</w:t>
      </w:r>
      <w:bookmarkStart w:id="0" w:name="_GoBack"/>
      <w:bookmarkEnd w:id="0"/>
    </w:p>
    <w:p w14:paraId="06510B90" w14:textId="254E770F" w:rsidR="00F6725A" w:rsidRDefault="00F6725A" w:rsidP="00EF0BDC">
      <w:pPr>
        <w:spacing w:line="360" w:lineRule="auto"/>
        <w:jc w:val="both"/>
        <w:rPr>
          <w:rFonts w:asciiTheme="majorHAnsi" w:hAnsiTheme="majorHAnsi" w:cstheme="majorHAnsi"/>
          <w:szCs w:val="24"/>
          <w:lang w:val="es-MX" w:eastAsia="en-US"/>
        </w:rPr>
      </w:pPr>
    </w:p>
    <w:p w14:paraId="5AAAC1A2" w14:textId="77777777" w:rsidR="00F6725A" w:rsidRDefault="00F6725A" w:rsidP="00EF0BDC">
      <w:pPr>
        <w:spacing w:line="360" w:lineRule="auto"/>
        <w:jc w:val="both"/>
        <w:rPr>
          <w:rFonts w:asciiTheme="majorHAnsi" w:hAnsiTheme="majorHAnsi" w:cstheme="majorHAnsi"/>
          <w:szCs w:val="24"/>
          <w:lang w:val="es-MX" w:eastAsia="en-US"/>
        </w:rPr>
      </w:pPr>
    </w:p>
    <w:p w14:paraId="3D7B73CD" w14:textId="03D57D2A" w:rsidR="00A64CCB" w:rsidRDefault="00A64CCB" w:rsidP="00EF0BDC">
      <w:pPr>
        <w:spacing w:line="360" w:lineRule="auto"/>
        <w:jc w:val="both"/>
        <w:rPr>
          <w:rFonts w:asciiTheme="majorHAnsi" w:hAnsiTheme="majorHAnsi" w:cstheme="majorHAnsi"/>
          <w:szCs w:val="24"/>
          <w:lang w:val="es-MX" w:eastAsia="en-US"/>
        </w:rPr>
      </w:pPr>
      <w:r w:rsidRPr="00471082">
        <w:rPr>
          <w:rFonts w:asciiTheme="majorHAnsi" w:hAnsiTheme="majorHAnsi" w:cstheme="majorHAnsi"/>
          <w:szCs w:val="24"/>
          <w:lang w:val="es-MX" w:eastAsia="en-US"/>
        </w:rPr>
        <w:t>Fuente: Red semántica de Atlas.ti basada en la revisión bibliográfica del equipo de investigación.</w:t>
      </w:r>
    </w:p>
    <w:sectPr w:rsidR="00A64CCB" w:rsidSect="00F6725A">
      <w:headerReference w:type="default" r:id="rId8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C65FE" w14:textId="77777777" w:rsidR="002906CD" w:rsidRDefault="002906CD" w:rsidP="008A001E">
      <w:pPr>
        <w:spacing w:line="240" w:lineRule="auto"/>
      </w:pPr>
      <w:r>
        <w:separator/>
      </w:r>
    </w:p>
  </w:endnote>
  <w:endnote w:type="continuationSeparator" w:id="0">
    <w:p w14:paraId="037253CC" w14:textId="77777777" w:rsidR="002906CD" w:rsidRDefault="002906CD" w:rsidP="008A0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pidary333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473DC" w14:textId="77777777" w:rsidR="002906CD" w:rsidRDefault="002906CD" w:rsidP="008A001E">
      <w:pPr>
        <w:spacing w:line="240" w:lineRule="auto"/>
      </w:pPr>
      <w:r>
        <w:separator/>
      </w:r>
    </w:p>
  </w:footnote>
  <w:footnote w:type="continuationSeparator" w:id="0">
    <w:p w14:paraId="2AA69B8C" w14:textId="77777777" w:rsidR="002906CD" w:rsidRDefault="002906CD" w:rsidP="008A00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05CDF" w14:textId="591F2FEC" w:rsidR="00471082" w:rsidRDefault="00471082" w:rsidP="00F6725A">
    <w:pPr>
      <w:pStyle w:val="Encabezado"/>
      <w:jc w:val="center"/>
    </w:pPr>
  </w:p>
  <w:p w14:paraId="70C2130D" w14:textId="77777777" w:rsidR="00471082" w:rsidRDefault="004710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6A"/>
    <w:rsid w:val="0000192C"/>
    <w:rsid w:val="00004A30"/>
    <w:rsid w:val="000160BB"/>
    <w:rsid w:val="00022B4F"/>
    <w:rsid w:val="000260D8"/>
    <w:rsid w:val="000305DD"/>
    <w:rsid w:val="0003506C"/>
    <w:rsid w:val="000447C1"/>
    <w:rsid w:val="0005165C"/>
    <w:rsid w:val="00052E7B"/>
    <w:rsid w:val="00061B15"/>
    <w:rsid w:val="00062B13"/>
    <w:rsid w:val="0006379B"/>
    <w:rsid w:val="0007278A"/>
    <w:rsid w:val="00075B79"/>
    <w:rsid w:val="00076162"/>
    <w:rsid w:val="000B6A0D"/>
    <w:rsid w:val="000B7E30"/>
    <w:rsid w:val="000C18E6"/>
    <w:rsid w:val="000D614B"/>
    <w:rsid w:val="000E2867"/>
    <w:rsid w:val="000E4762"/>
    <w:rsid w:val="000F3F9E"/>
    <w:rsid w:val="000F62E7"/>
    <w:rsid w:val="00100C51"/>
    <w:rsid w:val="00101E59"/>
    <w:rsid w:val="00102F88"/>
    <w:rsid w:val="00107DC7"/>
    <w:rsid w:val="00134060"/>
    <w:rsid w:val="00137B67"/>
    <w:rsid w:val="0014009D"/>
    <w:rsid w:val="00143A3D"/>
    <w:rsid w:val="00150127"/>
    <w:rsid w:val="001545CB"/>
    <w:rsid w:val="00180BDE"/>
    <w:rsid w:val="00183396"/>
    <w:rsid w:val="00184DAF"/>
    <w:rsid w:val="0019047A"/>
    <w:rsid w:val="001954B1"/>
    <w:rsid w:val="001B00CE"/>
    <w:rsid w:val="001B196E"/>
    <w:rsid w:val="001B1C9B"/>
    <w:rsid w:val="001B4132"/>
    <w:rsid w:val="001B539B"/>
    <w:rsid w:val="001C193D"/>
    <w:rsid w:val="001D09B2"/>
    <w:rsid w:val="001D19A7"/>
    <w:rsid w:val="001E5653"/>
    <w:rsid w:val="001F0BFF"/>
    <w:rsid w:val="001F69A3"/>
    <w:rsid w:val="002013CF"/>
    <w:rsid w:val="0020199B"/>
    <w:rsid w:val="00211E12"/>
    <w:rsid w:val="002121AE"/>
    <w:rsid w:val="002243BE"/>
    <w:rsid w:val="00230286"/>
    <w:rsid w:val="00230789"/>
    <w:rsid w:val="00230CE9"/>
    <w:rsid w:val="0023651F"/>
    <w:rsid w:val="002370DA"/>
    <w:rsid w:val="00237DB6"/>
    <w:rsid w:val="00240D9C"/>
    <w:rsid w:val="00247AD1"/>
    <w:rsid w:val="002501C4"/>
    <w:rsid w:val="002513B5"/>
    <w:rsid w:val="00254A55"/>
    <w:rsid w:val="002564E1"/>
    <w:rsid w:val="00260071"/>
    <w:rsid w:val="0026146F"/>
    <w:rsid w:val="00267C13"/>
    <w:rsid w:val="00270155"/>
    <w:rsid w:val="0027141B"/>
    <w:rsid w:val="00272CBC"/>
    <w:rsid w:val="00276224"/>
    <w:rsid w:val="002764AC"/>
    <w:rsid w:val="00277080"/>
    <w:rsid w:val="00277A1C"/>
    <w:rsid w:val="002874A6"/>
    <w:rsid w:val="00287AA9"/>
    <w:rsid w:val="002906CD"/>
    <w:rsid w:val="0029076C"/>
    <w:rsid w:val="00296815"/>
    <w:rsid w:val="002A3895"/>
    <w:rsid w:val="002A3C1E"/>
    <w:rsid w:val="002A665D"/>
    <w:rsid w:val="002B1CFA"/>
    <w:rsid w:val="002B1D56"/>
    <w:rsid w:val="002C5760"/>
    <w:rsid w:val="002C66AF"/>
    <w:rsid w:val="00315F89"/>
    <w:rsid w:val="00317F7B"/>
    <w:rsid w:val="0035076F"/>
    <w:rsid w:val="00363201"/>
    <w:rsid w:val="003646F7"/>
    <w:rsid w:val="00374015"/>
    <w:rsid w:val="00386DA6"/>
    <w:rsid w:val="00390414"/>
    <w:rsid w:val="0039044C"/>
    <w:rsid w:val="003933D2"/>
    <w:rsid w:val="003961AE"/>
    <w:rsid w:val="00397777"/>
    <w:rsid w:val="00397D74"/>
    <w:rsid w:val="003A2CE4"/>
    <w:rsid w:val="003A6357"/>
    <w:rsid w:val="003B027E"/>
    <w:rsid w:val="003C1FDE"/>
    <w:rsid w:val="003C457C"/>
    <w:rsid w:val="003D1A2D"/>
    <w:rsid w:val="003D3D6A"/>
    <w:rsid w:val="003D469E"/>
    <w:rsid w:val="003D4EEE"/>
    <w:rsid w:val="003E4D8A"/>
    <w:rsid w:val="003E5E78"/>
    <w:rsid w:val="003E6ED1"/>
    <w:rsid w:val="003F2F1E"/>
    <w:rsid w:val="003F4595"/>
    <w:rsid w:val="00404D23"/>
    <w:rsid w:val="0041779D"/>
    <w:rsid w:val="00420665"/>
    <w:rsid w:val="00426926"/>
    <w:rsid w:val="00431493"/>
    <w:rsid w:val="00434687"/>
    <w:rsid w:val="004376AB"/>
    <w:rsid w:val="00442CA1"/>
    <w:rsid w:val="0045101B"/>
    <w:rsid w:val="004569EE"/>
    <w:rsid w:val="00471082"/>
    <w:rsid w:val="004A3EAE"/>
    <w:rsid w:val="004B6D18"/>
    <w:rsid w:val="004C046E"/>
    <w:rsid w:val="004C19B8"/>
    <w:rsid w:val="004D6AC2"/>
    <w:rsid w:val="004E57A3"/>
    <w:rsid w:val="004F06DC"/>
    <w:rsid w:val="004F6FBD"/>
    <w:rsid w:val="00500358"/>
    <w:rsid w:val="0051084B"/>
    <w:rsid w:val="005203C9"/>
    <w:rsid w:val="00520F5C"/>
    <w:rsid w:val="0052119D"/>
    <w:rsid w:val="005234D0"/>
    <w:rsid w:val="005331A4"/>
    <w:rsid w:val="00540C16"/>
    <w:rsid w:val="00541B43"/>
    <w:rsid w:val="00545F43"/>
    <w:rsid w:val="0055100B"/>
    <w:rsid w:val="005510E6"/>
    <w:rsid w:val="00552EBB"/>
    <w:rsid w:val="00553579"/>
    <w:rsid w:val="00554BF6"/>
    <w:rsid w:val="0056636C"/>
    <w:rsid w:val="005714D9"/>
    <w:rsid w:val="005761A7"/>
    <w:rsid w:val="005874B0"/>
    <w:rsid w:val="00592A7B"/>
    <w:rsid w:val="00596397"/>
    <w:rsid w:val="00597208"/>
    <w:rsid w:val="005A001F"/>
    <w:rsid w:val="005A3DA0"/>
    <w:rsid w:val="005B40B5"/>
    <w:rsid w:val="005D0B93"/>
    <w:rsid w:val="005D457F"/>
    <w:rsid w:val="005D51DF"/>
    <w:rsid w:val="005D69E4"/>
    <w:rsid w:val="005D7567"/>
    <w:rsid w:val="005D77E3"/>
    <w:rsid w:val="005E31B0"/>
    <w:rsid w:val="005E68CD"/>
    <w:rsid w:val="005F080B"/>
    <w:rsid w:val="005F5BE9"/>
    <w:rsid w:val="005F7984"/>
    <w:rsid w:val="0060296B"/>
    <w:rsid w:val="00607B4E"/>
    <w:rsid w:val="00612F04"/>
    <w:rsid w:val="00622C58"/>
    <w:rsid w:val="0062542B"/>
    <w:rsid w:val="006519FC"/>
    <w:rsid w:val="006536B4"/>
    <w:rsid w:val="00654579"/>
    <w:rsid w:val="00665C60"/>
    <w:rsid w:val="00671602"/>
    <w:rsid w:val="00672AE9"/>
    <w:rsid w:val="0067301C"/>
    <w:rsid w:val="0067398E"/>
    <w:rsid w:val="00674050"/>
    <w:rsid w:val="00676E7C"/>
    <w:rsid w:val="00685F4D"/>
    <w:rsid w:val="00690974"/>
    <w:rsid w:val="00696806"/>
    <w:rsid w:val="00696910"/>
    <w:rsid w:val="006A56FA"/>
    <w:rsid w:val="006C3628"/>
    <w:rsid w:val="006C5D58"/>
    <w:rsid w:val="006C758B"/>
    <w:rsid w:val="006E1944"/>
    <w:rsid w:val="006F0B52"/>
    <w:rsid w:val="006F21EB"/>
    <w:rsid w:val="006F4D42"/>
    <w:rsid w:val="007000EE"/>
    <w:rsid w:val="00704DFF"/>
    <w:rsid w:val="00715C17"/>
    <w:rsid w:val="00720D90"/>
    <w:rsid w:val="007215A8"/>
    <w:rsid w:val="007274B0"/>
    <w:rsid w:val="007313A6"/>
    <w:rsid w:val="00731A51"/>
    <w:rsid w:val="00731F0E"/>
    <w:rsid w:val="007377A7"/>
    <w:rsid w:val="00740A18"/>
    <w:rsid w:val="0074119E"/>
    <w:rsid w:val="0075021B"/>
    <w:rsid w:val="00751064"/>
    <w:rsid w:val="007518FC"/>
    <w:rsid w:val="00752582"/>
    <w:rsid w:val="00757FA1"/>
    <w:rsid w:val="00781C79"/>
    <w:rsid w:val="007925EE"/>
    <w:rsid w:val="0079585E"/>
    <w:rsid w:val="00796D96"/>
    <w:rsid w:val="007A267B"/>
    <w:rsid w:val="007A3D6D"/>
    <w:rsid w:val="007C62ED"/>
    <w:rsid w:val="007D3585"/>
    <w:rsid w:val="007D4D5B"/>
    <w:rsid w:val="007D5FAE"/>
    <w:rsid w:val="007D6786"/>
    <w:rsid w:val="007E2761"/>
    <w:rsid w:val="00803633"/>
    <w:rsid w:val="00806B9A"/>
    <w:rsid w:val="008111BB"/>
    <w:rsid w:val="00820002"/>
    <w:rsid w:val="00831D74"/>
    <w:rsid w:val="008326FB"/>
    <w:rsid w:val="0083327A"/>
    <w:rsid w:val="008342AD"/>
    <w:rsid w:val="00846D8D"/>
    <w:rsid w:val="00866E05"/>
    <w:rsid w:val="00867B4F"/>
    <w:rsid w:val="008700FB"/>
    <w:rsid w:val="00872D98"/>
    <w:rsid w:val="00882B6E"/>
    <w:rsid w:val="0088513F"/>
    <w:rsid w:val="00887DA7"/>
    <w:rsid w:val="0089144B"/>
    <w:rsid w:val="0089776A"/>
    <w:rsid w:val="008A001E"/>
    <w:rsid w:val="008A1AB3"/>
    <w:rsid w:val="008A26D0"/>
    <w:rsid w:val="008A719A"/>
    <w:rsid w:val="008B601C"/>
    <w:rsid w:val="008B6F4B"/>
    <w:rsid w:val="008C74C2"/>
    <w:rsid w:val="008D311D"/>
    <w:rsid w:val="008D758E"/>
    <w:rsid w:val="008E0FDE"/>
    <w:rsid w:val="008F0AA0"/>
    <w:rsid w:val="008F2A3A"/>
    <w:rsid w:val="00901C32"/>
    <w:rsid w:val="0090345A"/>
    <w:rsid w:val="00903AC1"/>
    <w:rsid w:val="00906CBB"/>
    <w:rsid w:val="009079FC"/>
    <w:rsid w:val="00911C0A"/>
    <w:rsid w:val="00914DE2"/>
    <w:rsid w:val="00917EC9"/>
    <w:rsid w:val="00936421"/>
    <w:rsid w:val="00937A37"/>
    <w:rsid w:val="009400D3"/>
    <w:rsid w:val="00945679"/>
    <w:rsid w:val="00953697"/>
    <w:rsid w:val="009537DE"/>
    <w:rsid w:val="00954A6D"/>
    <w:rsid w:val="00956DDC"/>
    <w:rsid w:val="00967921"/>
    <w:rsid w:val="00970E4C"/>
    <w:rsid w:val="00973F12"/>
    <w:rsid w:val="00974078"/>
    <w:rsid w:val="00974BD5"/>
    <w:rsid w:val="00977AB9"/>
    <w:rsid w:val="009841F7"/>
    <w:rsid w:val="00986C69"/>
    <w:rsid w:val="009923E5"/>
    <w:rsid w:val="00997648"/>
    <w:rsid w:val="009A055A"/>
    <w:rsid w:val="009A0961"/>
    <w:rsid w:val="009A24CB"/>
    <w:rsid w:val="009A5176"/>
    <w:rsid w:val="009B1686"/>
    <w:rsid w:val="009B3CB7"/>
    <w:rsid w:val="009C1539"/>
    <w:rsid w:val="009C45D4"/>
    <w:rsid w:val="009D4EAA"/>
    <w:rsid w:val="009E0B3D"/>
    <w:rsid w:val="009E3365"/>
    <w:rsid w:val="009F0F0D"/>
    <w:rsid w:val="009F28A4"/>
    <w:rsid w:val="009F651C"/>
    <w:rsid w:val="00A13806"/>
    <w:rsid w:val="00A1709B"/>
    <w:rsid w:val="00A22FF0"/>
    <w:rsid w:val="00A4101C"/>
    <w:rsid w:val="00A4167A"/>
    <w:rsid w:val="00A416E6"/>
    <w:rsid w:val="00A51AD3"/>
    <w:rsid w:val="00A64CCB"/>
    <w:rsid w:val="00A70E89"/>
    <w:rsid w:val="00A807AC"/>
    <w:rsid w:val="00A81C53"/>
    <w:rsid w:val="00A81DED"/>
    <w:rsid w:val="00A96687"/>
    <w:rsid w:val="00AA06CB"/>
    <w:rsid w:val="00AB498E"/>
    <w:rsid w:val="00AB5455"/>
    <w:rsid w:val="00AC440F"/>
    <w:rsid w:val="00AD77CF"/>
    <w:rsid w:val="00AE2311"/>
    <w:rsid w:val="00AE270F"/>
    <w:rsid w:val="00AE416A"/>
    <w:rsid w:val="00AF1267"/>
    <w:rsid w:val="00B07FC9"/>
    <w:rsid w:val="00B141C8"/>
    <w:rsid w:val="00B141F6"/>
    <w:rsid w:val="00B16915"/>
    <w:rsid w:val="00B203F0"/>
    <w:rsid w:val="00B221B0"/>
    <w:rsid w:val="00B303E5"/>
    <w:rsid w:val="00B32E34"/>
    <w:rsid w:val="00B419AA"/>
    <w:rsid w:val="00B44431"/>
    <w:rsid w:val="00B4552C"/>
    <w:rsid w:val="00B46192"/>
    <w:rsid w:val="00B52D25"/>
    <w:rsid w:val="00B6070B"/>
    <w:rsid w:val="00B65DF7"/>
    <w:rsid w:val="00B72D82"/>
    <w:rsid w:val="00B736B1"/>
    <w:rsid w:val="00B75DA0"/>
    <w:rsid w:val="00B94A25"/>
    <w:rsid w:val="00B9520B"/>
    <w:rsid w:val="00B96923"/>
    <w:rsid w:val="00BA3373"/>
    <w:rsid w:val="00BA5337"/>
    <w:rsid w:val="00BA581C"/>
    <w:rsid w:val="00BC15A6"/>
    <w:rsid w:val="00BD31FE"/>
    <w:rsid w:val="00BD4809"/>
    <w:rsid w:val="00BD4C40"/>
    <w:rsid w:val="00BD63C4"/>
    <w:rsid w:val="00BE540E"/>
    <w:rsid w:val="00BE7BB7"/>
    <w:rsid w:val="00BF0B6A"/>
    <w:rsid w:val="00BF6218"/>
    <w:rsid w:val="00BF75D9"/>
    <w:rsid w:val="00C00741"/>
    <w:rsid w:val="00C0696A"/>
    <w:rsid w:val="00C124BE"/>
    <w:rsid w:val="00C1268A"/>
    <w:rsid w:val="00C17B69"/>
    <w:rsid w:val="00C277BD"/>
    <w:rsid w:val="00C414F0"/>
    <w:rsid w:val="00C5058C"/>
    <w:rsid w:val="00C54F6C"/>
    <w:rsid w:val="00C7533A"/>
    <w:rsid w:val="00C757B4"/>
    <w:rsid w:val="00C76A0A"/>
    <w:rsid w:val="00C82E5C"/>
    <w:rsid w:val="00C92A95"/>
    <w:rsid w:val="00C94842"/>
    <w:rsid w:val="00CA3AD4"/>
    <w:rsid w:val="00CA3C56"/>
    <w:rsid w:val="00CA44E5"/>
    <w:rsid w:val="00CA4FC1"/>
    <w:rsid w:val="00CA6E82"/>
    <w:rsid w:val="00CB019C"/>
    <w:rsid w:val="00CB02D2"/>
    <w:rsid w:val="00CB6C6E"/>
    <w:rsid w:val="00CB6CFF"/>
    <w:rsid w:val="00CB7352"/>
    <w:rsid w:val="00CC1554"/>
    <w:rsid w:val="00CC1DD7"/>
    <w:rsid w:val="00CD35B8"/>
    <w:rsid w:val="00CD7646"/>
    <w:rsid w:val="00CE1B9B"/>
    <w:rsid w:val="00CE339A"/>
    <w:rsid w:val="00CE59F6"/>
    <w:rsid w:val="00CE75D9"/>
    <w:rsid w:val="00CF08A9"/>
    <w:rsid w:val="00CF1A19"/>
    <w:rsid w:val="00CF4AD8"/>
    <w:rsid w:val="00CF68E5"/>
    <w:rsid w:val="00D00ED2"/>
    <w:rsid w:val="00D0411D"/>
    <w:rsid w:val="00D12AC6"/>
    <w:rsid w:val="00D12D01"/>
    <w:rsid w:val="00D148E1"/>
    <w:rsid w:val="00D1678E"/>
    <w:rsid w:val="00D20D16"/>
    <w:rsid w:val="00D2100E"/>
    <w:rsid w:val="00D33297"/>
    <w:rsid w:val="00D411D7"/>
    <w:rsid w:val="00D43642"/>
    <w:rsid w:val="00D47A54"/>
    <w:rsid w:val="00D51878"/>
    <w:rsid w:val="00D518B5"/>
    <w:rsid w:val="00D51E37"/>
    <w:rsid w:val="00D7687D"/>
    <w:rsid w:val="00DA1023"/>
    <w:rsid w:val="00DA349A"/>
    <w:rsid w:val="00DB0D64"/>
    <w:rsid w:val="00DB14AA"/>
    <w:rsid w:val="00DB1E46"/>
    <w:rsid w:val="00DB4138"/>
    <w:rsid w:val="00DB5888"/>
    <w:rsid w:val="00DC25C3"/>
    <w:rsid w:val="00DC6B28"/>
    <w:rsid w:val="00DC6FD1"/>
    <w:rsid w:val="00DD06F2"/>
    <w:rsid w:val="00DD0D82"/>
    <w:rsid w:val="00DD53D5"/>
    <w:rsid w:val="00DE4068"/>
    <w:rsid w:val="00DF43B4"/>
    <w:rsid w:val="00DF59FA"/>
    <w:rsid w:val="00E01A6F"/>
    <w:rsid w:val="00E10F22"/>
    <w:rsid w:val="00E151BE"/>
    <w:rsid w:val="00E17F9B"/>
    <w:rsid w:val="00E2480C"/>
    <w:rsid w:val="00E25315"/>
    <w:rsid w:val="00E306AD"/>
    <w:rsid w:val="00E320BD"/>
    <w:rsid w:val="00E548A2"/>
    <w:rsid w:val="00E55908"/>
    <w:rsid w:val="00E55F12"/>
    <w:rsid w:val="00E642DB"/>
    <w:rsid w:val="00E65A19"/>
    <w:rsid w:val="00E71305"/>
    <w:rsid w:val="00E901B2"/>
    <w:rsid w:val="00E903A2"/>
    <w:rsid w:val="00E95285"/>
    <w:rsid w:val="00EA3D64"/>
    <w:rsid w:val="00EA4A0E"/>
    <w:rsid w:val="00EA66AF"/>
    <w:rsid w:val="00EA6DE0"/>
    <w:rsid w:val="00EA7D3F"/>
    <w:rsid w:val="00EB3452"/>
    <w:rsid w:val="00EC0BB2"/>
    <w:rsid w:val="00EC37CF"/>
    <w:rsid w:val="00EC74B1"/>
    <w:rsid w:val="00EE1C14"/>
    <w:rsid w:val="00EE5827"/>
    <w:rsid w:val="00EF0BD1"/>
    <w:rsid w:val="00EF0BDC"/>
    <w:rsid w:val="00EF24D9"/>
    <w:rsid w:val="00EF7EE5"/>
    <w:rsid w:val="00F06DE2"/>
    <w:rsid w:val="00F313D6"/>
    <w:rsid w:val="00F329D3"/>
    <w:rsid w:val="00F336BB"/>
    <w:rsid w:val="00F40E66"/>
    <w:rsid w:val="00F41FF3"/>
    <w:rsid w:val="00F504A4"/>
    <w:rsid w:val="00F5180E"/>
    <w:rsid w:val="00F56ACF"/>
    <w:rsid w:val="00F573B5"/>
    <w:rsid w:val="00F66DBD"/>
    <w:rsid w:val="00F6725A"/>
    <w:rsid w:val="00F72C28"/>
    <w:rsid w:val="00F768A1"/>
    <w:rsid w:val="00F81C05"/>
    <w:rsid w:val="00F90018"/>
    <w:rsid w:val="00F90AB9"/>
    <w:rsid w:val="00F94D90"/>
    <w:rsid w:val="00FA4973"/>
    <w:rsid w:val="00FA6CDD"/>
    <w:rsid w:val="00FA79EA"/>
    <w:rsid w:val="00FB23D6"/>
    <w:rsid w:val="00FB439E"/>
    <w:rsid w:val="00FC3B63"/>
    <w:rsid w:val="00FD2FBF"/>
    <w:rsid w:val="00FD722E"/>
    <w:rsid w:val="00FE0E2C"/>
    <w:rsid w:val="00FE20EC"/>
    <w:rsid w:val="00FE393F"/>
    <w:rsid w:val="00FE5047"/>
    <w:rsid w:val="00FE7B76"/>
    <w:rsid w:val="284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3679B"/>
  <w15:chartTrackingRefBased/>
  <w15:docId w15:val="{6A0DD5C8-9170-475C-9D96-8BE8AA25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" w:hAnsi="Times New Roman" w:cstheme="minorBidi"/>
        <w:sz w:val="24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67"/>
    <w:pPr>
      <w:spacing w:after="0" w:line="276" w:lineRule="auto"/>
    </w:pPr>
    <w:rPr>
      <w:rFonts w:cs="Arial"/>
      <w:lang w:val="es-EC"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54A6D"/>
    <w:pPr>
      <w:keepNext/>
      <w:spacing w:line="259" w:lineRule="auto"/>
      <w:outlineLvl w:val="0"/>
    </w:pPr>
    <w:rPr>
      <w:rFonts w:eastAsiaTheme="majorEastAsia" w:cstheme="majorBidi"/>
      <w:b/>
      <w:bCs/>
      <w:kern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D77E3"/>
    <w:pPr>
      <w:keepNext/>
      <w:spacing w:line="259" w:lineRule="auto"/>
      <w:outlineLvl w:val="1"/>
    </w:pPr>
    <w:rPr>
      <w:rFonts w:eastAsiaTheme="majorEastAsia" w:cstheme="majorBidi"/>
      <w:b/>
      <w:bCs/>
      <w:iCs/>
      <w:szCs w:val="28"/>
      <w:lang w:val="es-MX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37B67"/>
    <w:pPr>
      <w:keepNext/>
      <w:keepLines/>
      <w:spacing w:before="120" w:after="120"/>
      <w:outlineLvl w:val="2"/>
    </w:pPr>
    <w:rPr>
      <w:b/>
      <w:szCs w:val="28"/>
      <w:lang w:val="es"/>
    </w:rPr>
  </w:style>
  <w:style w:type="paragraph" w:styleId="Ttulo4">
    <w:name w:val="heading 4"/>
    <w:basedOn w:val="Normal"/>
    <w:next w:val="Normal"/>
    <w:link w:val="Ttulo4Car"/>
    <w:autoRedefine/>
    <w:uiPriority w:val="9"/>
    <w:semiHidden/>
    <w:unhideWhenUsed/>
    <w:qFormat/>
    <w:rsid w:val="002907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29076C"/>
    <w:rPr>
      <w:rFonts w:asciiTheme="majorHAnsi" w:eastAsiaTheme="majorEastAsia" w:hAnsiTheme="majorHAnsi" w:cstheme="majorBidi"/>
      <w:b/>
      <w:iCs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954A6D"/>
    <w:rPr>
      <w:rFonts w:eastAsiaTheme="majorEastAsia" w:cstheme="majorBidi"/>
      <w:b/>
      <w:bCs/>
      <w:kern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D77E3"/>
    <w:rPr>
      <w:rFonts w:eastAsiaTheme="majorEastAsia" w:cstheme="majorBidi"/>
      <w:b/>
      <w:bCs/>
      <w:iCs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137B67"/>
    <w:rPr>
      <w:rFonts w:eastAsia="Arial" w:cs="Arial"/>
      <w:b/>
      <w:szCs w:val="28"/>
      <w:lang w:val="es" w:eastAsia="es-ES"/>
    </w:rPr>
  </w:style>
  <w:style w:type="table" w:styleId="Tablaconcuadrcula">
    <w:name w:val="Table Grid"/>
    <w:basedOn w:val="Tablanormal"/>
    <w:uiPriority w:val="39"/>
    <w:rsid w:val="00DC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A51"/>
    <w:pPr>
      <w:ind w:left="720"/>
      <w:contextualSpacing/>
    </w:pPr>
    <w:rPr>
      <w:lang w:val="es"/>
    </w:rPr>
  </w:style>
  <w:style w:type="paragraph" w:styleId="Encabezado">
    <w:name w:val="header"/>
    <w:basedOn w:val="Normal"/>
    <w:link w:val="EncabezadoCar"/>
    <w:uiPriority w:val="99"/>
    <w:unhideWhenUsed/>
    <w:rsid w:val="008A001E"/>
    <w:pPr>
      <w:tabs>
        <w:tab w:val="center" w:pos="4680"/>
        <w:tab w:val="right" w:pos="9360"/>
      </w:tabs>
      <w:spacing w:line="240" w:lineRule="auto"/>
    </w:pPr>
    <w:rPr>
      <w:lang w:val="es"/>
    </w:rPr>
  </w:style>
  <w:style w:type="character" w:customStyle="1" w:styleId="EncabezadoCar">
    <w:name w:val="Encabezado Car"/>
    <w:basedOn w:val="Fuentedeprrafopredeter"/>
    <w:link w:val="Encabezado"/>
    <w:uiPriority w:val="99"/>
    <w:rsid w:val="008A001E"/>
    <w:rPr>
      <w:rFonts w:cs="Arial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01E"/>
    <w:pPr>
      <w:tabs>
        <w:tab w:val="center" w:pos="4680"/>
        <w:tab w:val="right" w:pos="9360"/>
      </w:tabs>
      <w:spacing w:line="240" w:lineRule="auto"/>
    </w:pPr>
    <w:rPr>
      <w:lang w:val="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A001E"/>
    <w:rPr>
      <w:rFonts w:cs="Arial"/>
      <w:lang w:val="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5679"/>
    <w:pPr>
      <w:spacing w:line="240" w:lineRule="auto"/>
    </w:pPr>
    <w:rPr>
      <w:rFonts w:ascii="Segoe UI" w:hAnsi="Segoe UI" w:cs="Segoe UI"/>
      <w:sz w:val="18"/>
      <w:szCs w:val="18"/>
      <w:lang w:val="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679"/>
    <w:rPr>
      <w:rFonts w:ascii="Segoe UI" w:hAnsi="Segoe UI" w:cs="Segoe UI"/>
      <w:sz w:val="18"/>
      <w:szCs w:val="18"/>
      <w:lang w:val="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968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6806"/>
    <w:pPr>
      <w:spacing w:line="240" w:lineRule="auto"/>
    </w:pPr>
    <w:rPr>
      <w:sz w:val="20"/>
      <w:szCs w:val="20"/>
      <w:lang w:val="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6806"/>
    <w:rPr>
      <w:rFonts w:cs="Arial"/>
      <w:sz w:val="20"/>
      <w:szCs w:val="20"/>
      <w:lang w:val="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68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6806"/>
    <w:rPr>
      <w:rFonts w:cs="Arial"/>
      <w:b/>
      <w:bCs/>
      <w:sz w:val="20"/>
      <w:szCs w:val="20"/>
      <w:lang w:val="es" w:eastAsia="es-ES"/>
    </w:rPr>
  </w:style>
  <w:style w:type="paragraph" w:customStyle="1" w:styleId="Default">
    <w:name w:val="Default"/>
    <w:rsid w:val="00BE7BB7"/>
    <w:pPr>
      <w:autoSpaceDE w:val="0"/>
      <w:autoSpaceDN w:val="0"/>
      <w:adjustRightInd w:val="0"/>
      <w:spacing w:after="0" w:line="240" w:lineRule="auto"/>
    </w:pPr>
    <w:rPr>
      <w:rFonts w:ascii="Lapidary333 BT" w:hAnsi="Lapidary333 BT" w:cs="Lapidary333 BT"/>
      <w:color w:val="000000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68E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68E5"/>
    <w:rPr>
      <w:rFonts w:cs="Arial"/>
      <w:sz w:val="20"/>
      <w:szCs w:val="20"/>
      <w:lang w:val="es-EC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F68E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F5180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C5D5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5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Mor18</b:Tag>
    <b:SourceType>JournalArticle</b:SourceType>
    <b:Guid>{1547594F-C8BD-4A58-B170-E5C4718B4B6C}</b:Guid>
    <b:Author>
      <b:Author>
        <b:NameList>
          <b:Person>
            <b:Last>Moraima Del Toro-Rubio</b:Last>
            <b:First>Keydis</b:First>
            <b:Middle>Sulay Ruidiaz-Gómez,</b:Middle>
          </b:Person>
        </b:NameList>
      </b:Author>
    </b:Author>
    <b:Title>Conocimientos y prácticas sobre métodos de planificación </b:Title>
    <b:JournalName>Ciencia y cuidado</b:JournalName>
    <b:Year>2018</b:Year>
    <b:Pages>29</b:Pages>
    <b:RefOrder>8</b:RefOrder>
  </b:Source>
  <b:Source>
    <b:Tag>Gar14</b:Tag>
    <b:SourceType>JournalArticle</b:SourceType>
    <b:Guid>{95D9EB11-622C-4CD6-87B9-42C17DD9837F}</b:Guid>
    <b:Title>Comportamiento sexual y uso del preservativo en adolescentes y jóvenes de un área de salud</b:Title>
    <b:Year>2014</b:Year>
    <b:Author>
      <b:Author>
        <b:NameList>
          <b:Person>
            <b:Last>García Roche RG</b:Last>
            <b:First>Cortés</b:First>
            <b:Middle>Alfaro A, Vila Aguilera</b:Middle>
          </b:Person>
        </b:NameList>
      </b:Author>
    </b:Author>
    <b:JournalName>Rev Cubana Med </b:JournalName>
    <b:Pages>19</b:Pages>
    <b:RefOrder>2</b:RefOrder>
  </b:Source>
  <b:Source>
    <b:Tag>Sin13</b:Tag>
    <b:SourceType>JournalArticle</b:SourceType>
    <b:Guid>{10B0085D-32C5-451F-BF8A-5AE902F68C92}</b:Guid>
    <b:Author>
      <b:Author>
        <b:NameList>
          <b:Person>
            <b:Last>Singh Chuy L</b:Last>
            <b:First>Sarret</b:First>
            <b:Middle>Ramos M, Martínez Hodelin A, Espinosa Abreu M, Revilla</b:Middle>
          </b:Person>
        </b:NameList>
      </b:Author>
    </b:Author>
    <b:Title>Comportamiento de la sexualidad en adolescentes </b:Title>
    <b:JournalName>Revista de informacipon científica</b:JournalName>
    <b:Year>2013</b:Year>
    <b:Pages>6</b:Pages>
    <b:RefOrder>9</b:RefOrder>
  </b:Source>
  <b:Source>
    <b:Tag>Dan17</b:Tag>
    <b:SourceType>JournalArticle</b:SourceType>
    <b:Guid>{2BB57EF9-4E61-4EA7-96EF-AB340568D708}</b:Guid>
    <b:Author>
      <b:Author>
        <b:NameList>
          <b:Person>
            <b:Last>Daniela Alexandra Zegarra-Álvarez</b:Last>
            <b:First>Fiorella</b:First>
            <b:Middle>Isaura Jiménez-Arbildo,</b:Middle>
          </b:Person>
        </b:NameList>
      </b:Author>
    </b:Author>
    <b:Title>NIVEL DE CONOCIMIENTO Y PERCEPCIÓN ASOCIADOS   AL USO DEL CONDÓN EN ESTUDIANTES  DE LA UNIVERSIDAD</b:Title>
    <b:Year>2017</b:Year>
    <b:Pages>8</b:Pages>
    <b:RefOrder>10</b:RefOrder>
  </b:Source>
  <b:Source>
    <b:Tag>Kar15</b:Tag>
    <b:SourceType>JournalArticle</b:SourceType>
    <b:Guid>{F41E857A-B3E4-4BBF-872B-452D4FD41B6D}</b:Guid>
    <b:Author>
      <b:Author>
        <b:NameList>
          <b:Person>
            <b:Last>Karen Stefanía Restrepo Velasquez</b:Last>
            <b:First>Anamaria</b:First>
            <b:Middle>Toro</b:Middle>
          </b:Person>
        </b:NameList>
      </b:Author>
    </b:Author>
    <b:Title>Prácticas sexuales y uso del preservativo en adolescentes </b:Title>
    <b:JournalName>BIOMEDICINA</b:JournalName>
    <b:Year>2015</b:Year>
    <b:Pages>9</b:Pages>
    <b:RefOrder>11</b:RefOrder>
  </b:Source>
  <b:Source>
    <b:Tag>Inm14</b:Tag>
    <b:SourceType>JournalArticle</b:SourceType>
    <b:Guid>{5212BFC4-EE1C-482E-940A-337F04F5071C}</b:Guid>
    <b:Author>
      <b:Author>
        <b:NameList>
          <b:Person>
            <b:Last>Inmaculada Teva*</b:Last>
            <b:First>María</b:First>
            <b:Middle>Paz Bermúdez y María Teresa Ramiro</b:Middle>
          </b:Person>
        </b:NameList>
      </b:Author>
    </b:Author>
    <b:Title>Satisfacción sexual y actitudes hacia el uso del preservativo en adolescentes: evaluación y análisis de su relación </b:Title>
    <b:JournalName>ELSEVIER</b:JournalName>
    <b:Year>2014</b:Year>
    <b:Pages>131</b:Pages>
    <b:RefOrder>12</b:RefOrder>
  </b:Source>
  <b:Source>
    <b:Tag>MarcadorDePosición1</b:Tag>
    <b:SourceType>JournalArticle</b:SourceType>
    <b:Guid>{338624AB-EE66-42D3-BC62-AF65F0EE9B48}</b:Guid>
    <b:Author>
      <b:Author>
        <b:NameList>
          <b:Person>
            <b:Last>Del Toro Rubio</b:Last>
            <b:First>Moraima</b:First>
          </b:Person>
          <b:Person>
            <b:Last>Ruidiaz Gómez</b:Last>
            <b:Middle> Sulay</b:Middle>
            <b:First>Keydis</b:First>
          </b:Person>
        </b:NameList>
      </b:Author>
    </b:Author>
    <b:Title>Conocimientos y prácticas sobre métodos de planificación</b:Title>
    <b:JournalName>Ciencia y cuidado</b:JournalName>
    <b:Year>2018</b:Year>
    <b:Pages>29</b:Pages>
    <b:RefOrder>1</b:RefOrder>
  </b:Source>
  <b:Source>
    <b:Tag>Cor15</b:Tag>
    <b:SourceType>JournalArticle</b:SourceType>
    <b:Guid>{CE022699-08CB-47B1-A479-B823778FB524}</b:Guid>
    <b:Title>Comportamiento sexual y uso del condón en estudiantes de la facultad de tecnología de la salud</b:Title>
    <b:Year>2015</b:Year>
    <b:JournalName>Revista Cubana de Medicina Tropical.</b:JournalName>
    <b:Pages>204</b:Pages>
    <b:Author>
      <b:Author>
        <b:NameList>
          <b:Person>
            <b:Last>Cortés Alfaro</b:Last>
            <b:First>Alba</b:First>
          </b:Person>
          <b:Person>
            <b:Last>García Roche</b:Last>
            <b:First>Rene</b:First>
          </b:Person>
          <b:Person>
            <b:Last>Ochoa Soto</b:Last>
            <b:First>Rosaida</b:First>
          </b:Person>
        </b:NameList>
      </b:Author>
    </b:Author>
    <b:RefOrder>3</b:RefOrder>
  </b:Source>
  <b:Source>
    <b:Tag>MarcadorDePosición2</b:Tag>
    <b:SourceType>JournalArticle</b:SourceType>
    <b:Guid>{CFA04E64-251D-4372-BE29-696B21FFF477}</b:Guid>
    <b:Author>
      <b:Author>
        <b:NameList>
          <b:Person>
            <b:Last>Zegarra Alvarez</b:Last>
            <b:Middle>Alexandra</b:Middle>
            <b:First>Daniela</b:First>
          </b:Person>
        </b:NameList>
      </b:Author>
    </b:Author>
    <b:Title>NIVEL DE CONOCIMIENTO Y PERCEPCIÓN ASOCIADOS   AL USO DEL CONDÓN EN ESTUDIANTES  DE LA UNIVERSIDAD</b:Title>
    <b:Year>2017</b:Year>
    <b:Pages>8</b:Pages>
    <b:RefOrder>4</b:RefOrder>
  </b:Source>
  <b:Source>
    <b:Tag>MarcadorDePosición3</b:Tag>
    <b:SourceType>JournalArticle</b:SourceType>
    <b:Guid>{9C57E944-323A-4BA9-8FD7-FD07A6884627}</b:Guid>
    <b:Author>
      <b:Author>
        <b:NameList>
          <b:Person>
            <b:Last>Restrepo Velasquez</b:Last>
            <b:Middle>Stefanía</b:Middle>
            <b:First>Karen</b:First>
          </b:Person>
          <b:Person>
            <b:Last>Toro</b:Last>
            <b:First>Ana Maria</b:First>
          </b:Person>
        </b:NameList>
      </b:Author>
    </b:Author>
    <b:Title>Prácticas sexuales y uso del preservativo en adolescentes</b:Title>
    <b:JournalName>BIOMEDICINA</b:JournalName>
    <b:Year>2015</b:Year>
    <b:Pages>9</b:Pages>
    <b:RefOrder>5</b:RefOrder>
  </b:Source>
  <b:Source>
    <b:Tag>MarcadorDePosición4</b:Tag>
    <b:SourceType>JournalArticle</b:SourceType>
    <b:Guid>{DFDB8F9F-8811-49F6-A07B-DE8AECE79394}</b:Guid>
    <b:Author>
      <b:Author>
        <b:NameList>
          <b:Person>
            <b:Last>Teva</b:Last>
            <b:First>Inmaculada</b:First>
          </b:Person>
          <b:Person>
            <b:Last>Bermúdez </b:Last>
            <b:First>María Paz</b:First>
          </b:Person>
        </b:NameList>
      </b:Author>
    </b:Author>
    <b:Title>Satisfacción sexual y actitudes hacia el uso del preservativo en adolescentes: evaluación y análisis de su relación</b:Title>
    <b:JournalName>ELSEVIER</b:JournalName>
    <b:Year>2014</b:Year>
    <b:Pages>131</b:Pages>
    <b:RefOrder>6</b:RefOrder>
  </b:Source>
  <b:Source>
    <b:Tag>Uri16</b:Tag>
    <b:SourceType>JournalArticle</b:SourceType>
    <b:Guid>{135ECCA7-A0E9-4A69-AC46-83EB1DF7B5B3}</b:Guid>
    <b:Author>
      <b:Author>
        <b:NameList>
          <b:Person>
            <b:Last>Uribe Alvarado</b:Last>
            <b:Middle>Isaac</b:Middle>
            <b:First>J</b:First>
          </b:Person>
        </b:NameList>
      </b:Author>
    </b:Author>
    <b:Title>Percepción de autoeficacia vs. rechazo del uso del condón en las prácticas sexuales de mujeres y hombres jóvenes</b:Title>
    <b:JournalName>Psicogente</b:JournalName>
    <b:Year>2016</b:Year>
    <b:Pages>25</b:Pages>
    <b:RefOrder>7</b:RefOrder>
  </b:Source>
  <b:Source>
    <b:Tag>Góm17</b:Tag>
    <b:SourceType>JournalArticle</b:SourceType>
    <b:Guid>{E8034A4E-0A55-40BD-BB0A-1F1E5CD1C07E}</b:Guid>
    <b:Title>El acceso a métodos anticonceptivos en adolescentes de la Ciudad de México</b:Title>
    <b:JournalName>Scielo</b:JournalName>
    <b:Year>2017</b:Year>
    <b:Author>
      <b:Author>
        <b:NameList>
          <b:Person>
            <b:Last>Gómez</b:Last>
            <b:First>Sofía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B3479483-69E1-4D02-AAA3-64B547C6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Chiliquinga</dc:creator>
  <cp:keywords/>
  <dc:description/>
  <cp:lastModifiedBy>Javier Chiliquinga</cp:lastModifiedBy>
  <cp:revision>35</cp:revision>
  <dcterms:created xsi:type="dcterms:W3CDTF">2020-07-29T20:42:00Z</dcterms:created>
  <dcterms:modified xsi:type="dcterms:W3CDTF">2020-08-15T05:04:00Z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http://www.zotero.org/styles/american-sociological-association</vt:lpwstr>
  </property>
  <property fmtid="{D5CDD505-2E9C-101B-9397-08002B2CF9AE}" pid="4" name="Mendeley Unique User Id_1">
    <vt:lpwstr>c2438be6-edbe-3a21-bd2e-9517974ce3cf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