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C87" w:rsidRPr="00756AAC" w:rsidRDefault="00204C87" w:rsidP="00204C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AAC">
        <w:rPr>
          <w:rFonts w:ascii="Times New Roman" w:hAnsi="Times New Roman" w:cs="Times New Roman"/>
          <w:sz w:val="24"/>
          <w:szCs w:val="24"/>
        </w:rPr>
        <w:t>Tabla 1</w:t>
      </w:r>
    </w:p>
    <w:p w:rsidR="00204C87" w:rsidRPr="00756AAC" w:rsidRDefault="00204C87" w:rsidP="00204C8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6AAC">
        <w:rPr>
          <w:rFonts w:ascii="Times New Roman" w:hAnsi="Times New Roman" w:cs="Times New Roman"/>
          <w:i/>
          <w:sz w:val="24"/>
          <w:szCs w:val="24"/>
        </w:rPr>
        <w:t>Nivel de desarrollo de las habilidades sociales antes y después de la aplicación de las estrategias psicoeducativas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704"/>
        <w:gridCol w:w="1335"/>
        <w:gridCol w:w="958"/>
        <w:gridCol w:w="1335"/>
        <w:gridCol w:w="958"/>
        <w:gridCol w:w="1333"/>
      </w:tblGrid>
      <w:tr w:rsidR="00204C87" w:rsidRPr="007A368E" w:rsidTr="002754B4">
        <w:trPr>
          <w:trHeight w:val="294"/>
        </w:trPr>
        <w:tc>
          <w:tcPr>
            <w:tcW w:w="1106" w:type="pct"/>
            <w:vMerge w:val="restart"/>
            <w:tcBorders>
              <w:top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Bajo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Medio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Alto</w:t>
            </w:r>
          </w:p>
        </w:tc>
      </w:tr>
      <w:tr w:rsidR="00204C87" w:rsidRPr="007A368E" w:rsidTr="002754B4">
        <w:trPr>
          <w:trHeight w:val="312"/>
        </w:trPr>
        <w:tc>
          <w:tcPr>
            <w:tcW w:w="1106" w:type="pct"/>
            <w:vMerge/>
            <w:tcBorders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4C87" w:rsidRPr="007A368E" w:rsidTr="002754B4">
        <w:trPr>
          <w:trHeight w:val="294"/>
        </w:trPr>
        <w:tc>
          <w:tcPr>
            <w:tcW w:w="1106" w:type="pct"/>
            <w:tcBorders>
              <w:top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Pretest</w:t>
            </w:r>
          </w:p>
        </w:tc>
        <w:tc>
          <w:tcPr>
            <w:tcW w:w="414" w:type="pct"/>
            <w:tcBorders>
              <w:top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5" w:type="pct"/>
            <w:tcBorders>
              <w:top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5" w:type="pct"/>
            <w:tcBorders>
              <w:top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4C87" w:rsidRPr="007A368E" w:rsidTr="002754B4">
        <w:trPr>
          <w:trHeight w:val="294"/>
        </w:trPr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Postest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7A36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vAlign w:val="center"/>
          </w:tcPr>
          <w:p w:rsidR="00204C87" w:rsidRPr="007A368E" w:rsidRDefault="00204C87" w:rsidP="002754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</w:tbl>
    <w:p w:rsidR="00204C87" w:rsidRPr="007A368E" w:rsidRDefault="00204C87" w:rsidP="00204C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C87" w:rsidRPr="00756AAC" w:rsidRDefault="00204C87" w:rsidP="00204C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6AAC">
        <w:rPr>
          <w:rFonts w:ascii="Times New Roman" w:hAnsi="Times New Roman" w:cs="Times New Roman"/>
          <w:sz w:val="24"/>
          <w:szCs w:val="24"/>
        </w:rPr>
        <w:t xml:space="preserve">Tabla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04C87" w:rsidRPr="00756AAC" w:rsidRDefault="00204C87" w:rsidP="00204C87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756AAC">
        <w:rPr>
          <w:rFonts w:ascii="Times New Roman" w:hAnsi="Times New Roman" w:cs="Times New Roman"/>
          <w:i/>
          <w:sz w:val="24"/>
        </w:rPr>
        <w:t>Estadísticos de prueba de muestras emparejadas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935"/>
        <w:gridCol w:w="1158"/>
        <w:gridCol w:w="772"/>
        <w:gridCol w:w="2320"/>
        <w:gridCol w:w="2578"/>
      </w:tblGrid>
      <w:tr w:rsidR="00204C87" w:rsidRPr="00756AAC" w:rsidTr="002754B4">
        <w:trPr>
          <w:cantSplit/>
          <w:trHeight w:val="445"/>
        </w:trPr>
        <w:tc>
          <w:tcPr>
            <w:tcW w:w="9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56AA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Media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56AA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N</w:t>
            </w:r>
          </w:p>
        </w:tc>
        <w:tc>
          <w:tcPr>
            <w:tcW w:w="136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56AA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Desviación estándar</w:t>
            </w:r>
          </w:p>
        </w:tc>
        <w:tc>
          <w:tcPr>
            <w:tcW w:w="151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56AA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Media de error estándar</w:t>
            </w:r>
          </w:p>
        </w:tc>
      </w:tr>
      <w:tr w:rsidR="00204C87" w:rsidRPr="00756AAC" w:rsidTr="002754B4">
        <w:trPr>
          <w:cantSplit/>
          <w:trHeight w:val="216"/>
        </w:trPr>
        <w:tc>
          <w:tcPr>
            <w:tcW w:w="43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56AA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Par 1</w:t>
            </w:r>
          </w:p>
        </w:tc>
        <w:tc>
          <w:tcPr>
            <w:tcW w:w="54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56AA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Pretest</w:t>
            </w: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56AA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3</w:t>
            </w:r>
            <w:r w:rsidRPr="00756AA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2,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56</w:t>
            </w:r>
          </w:p>
        </w:tc>
        <w:tc>
          <w:tcPr>
            <w:tcW w:w="45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25</w:t>
            </w:r>
          </w:p>
        </w:tc>
        <w:tc>
          <w:tcPr>
            <w:tcW w:w="136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27</w:t>
            </w:r>
            <w:r w:rsidRPr="00756AA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906</w:t>
            </w:r>
          </w:p>
        </w:tc>
        <w:tc>
          <w:tcPr>
            <w:tcW w:w="1517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56AA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5,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581</w:t>
            </w:r>
          </w:p>
        </w:tc>
      </w:tr>
      <w:tr w:rsidR="00204C87" w:rsidRPr="00756AAC" w:rsidTr="002754B4">
        <w:trPr>
          <w:cantSplit/>
          <w:trHeight w:val="229"/>
        </w:trPr>
        <w:tc>
          <w:tcPr>
            <w:tcW w:w="435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56AA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Postest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161</w:t>
            </w:r>
            <w:r w:rsidRPr="00756AA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,6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8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25</w:t>
            </w:r>
          </w:p>
        </w:tc>
        <w:tc>
          <w:tcPr>
            <w:tcW w:w="136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56AA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</w:t>
            </w:r>
            <w:r w:rsidRPr="00756AA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756</w:t>
            </w:r>
          </w:p>
        </w:tc>
        <w:tc>
          <w:tcPr>
            <w:tcW w:w="151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756AAC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756AA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4,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3</w:t>
            </w:r>
            <w:r w:rsidRPr="00756AAC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</w:t>
            </w:r>
          </w:p>
        </w:tc>
      </w:tr>
    </w:tbl>
    <w:p w:rsidR="00F62982" w:rsidRDefault="00F62982"/>
    <w:p w:rsidR="00204C87" w:rsidRPr="00C35507" w:rsidRDefault="00204C87" w:rsidP="00204C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5507">
        <w:rPr>
          <w:rFonts w:ascii="Times New Roman" w:hAnsi="Times New Roman" w:cs="Times New Roman"/>
          <w:sz w:val="24"/>
          <w:szCs w:val="24"/>
        </w:rPr>
        <w:t>Tabla 3</w:t>
      </w:r>
    </w:p>
    <w:p w:rsidR="00204C87" w:rsidRPr="00C35507" w:rsidRDefault="00204C87" w:rsidP="00204C8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5507">
        <w:rPr>
          <w:rFonts w:ascii="Times New Roman" w:hAnsi="Times New Roman" w:cs="Times New Roman"/>
          <w:i/>
          <w:sz w:val="24"/>
          <w:szCs w:val="24"/>
        </w:rPr>
        <w:t>Prueba t de Student para muestras relacionadas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939"/>
        <w:gridCol w:w="867"/>
        <w:gridCol w:w="1418"/>
        <w:gridCol w:w="1032"/>
        <w:gridCol w:w="1031"/>
        <w:gridCol w:w="774"/>
        <w:gridCol w:w="774"/>
        <w:gridCol w:w="770"/>
      </w:tblGrid>
      <w:tr w:rsidR="00204C87" w:rsidRPr="00C35507" w:rsidTr="002754B4">
        <w:trPr>
          <w:cantSplit/>
        </w:trPr>
        <w:tc>
          <w:tcPr>
            <w:tcW w:w="528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Diferencias emparejadas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5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</w:t>
            </w:r>
            <w:proofErr w:type="spellEnd"/>
          </w:p>
        </w:tc>
        <w:tc>
          <w:tcPr>
            <w:tcW w:w="45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</w:tr>
      <w:tr w:rsidR="00204C87" w:rsidRPr="00C35507" w:rsidTr="002754B4">
        <w:trPr>
          <w:cantSplit/>
        </w:trPr>
        <w:tc>
          <w:tcPr>
            <w:tcW w:w="528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Media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Media de error estándar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IC: 95%</w:t>
            </w: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C87" w:rsidRPr="00C35507" w:rsidTr="002754B4">
        <w:trPr>
          <w:cantSplit/>
        </w:trPr>
        <w:tc>
          <w:tcPr>
            <w:tcW w:w="528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Inferior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Superior</w:t>
            </w: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4C87" w:rsidRPr="00C35507" w:rsidTr="002754B4">
        <w:trPr>
          <w:cantSplit/>
        </w:trPr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Pretest - Postest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-29,120</w:t>
            </w: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22,072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4,414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-38,231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-20,009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-6,596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4C87" w:rsidRPr="00C35507" w:rsidRDefault="00204C87" w:rsidP="002754B4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5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</w:tbl>
    <w:p w:rsidR="00204C87" w:rsidRPr="00C35507" w:rsidRDefault="00204C87" w:rsidP="00204C8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4C87" w:rsidRDefault="00204C87">
      <w:bookmarkStart w:id="0" w:name="_GoBack"/>
      <w:bookmarkEnd w:id="0"/>
    </w:p>
    <w:sectPr w:rsidR="00204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02"/>
    <w:rsid w:val="00204C87"/>
    <w:rsid w:val="00250EC1"/>
    <w:rsid w:val="00965394"/>
    <w:rsid w:val="00AE0F02"/>
    <w:rsid w:val="00F6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5900A-DA1B-48CD-9232-B59B2B4A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C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4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536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2020-05-02T17:31:00Z</dcterms:created>
  <dcterms:modified xsi:type="dcterms:W3CDTF">2020-05-02T17:31:00Z</dcterms:modified>
</cp:coreProperties>
</file>