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42" w:rsidRPr="001E3836" w:rsidRDefault="007E2842" w:rsidP="007E28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2: Calendario agrícola y de cosechas</w:t>
      </w:r>
    </w:p>
    <w:p w:rsidR="00A42D31" w:rsidRDefault="007E2842">
      <w:r w:rsidRPr="001E3836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456FC454" wp14:editId="6BCBB510">
            <wp:extent cx="5400040" cy="6998173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" r="-2"/>
                    <a:stretch/>
                  </pic:blipFill>
                  <pic:spPr bwMode="auto">
                    <a:xfrm>
                      <a:off x="0" y="0"/>
                      <a:ext cx="5400040" cy="699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842" w:rsidRDefault="007E2842"/>
    <w:p w:rsidR="007E2842" w:rsidRPr="001E3836" w:rsidRDefault="007E2842" w:rsidP="007E284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E3836">
        <w:rPr>
          <w:rFonts w:ascii="Times New Roman" w:hAnsi="Times New Roman" w:cs="Times New Roman"/>
          <w:sz w:val="24"/>
          <w:szCs w:val="24"/>
        </w:rPr>
        <w:t>Fuente: CORABASTOS. Central de abastos de Bogotá Colombia 2012.</w:t>
      </w:r>
    </w:p>
    <w:p w:rsidR="007E2842" w:rsidRDefault="007E2842"/>
    <w:sectPr w:rsidR="007E28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2A"/>
    <w:rsid w:val="007E2842"/>
    <w:rsid w:val="00A42D31"/>
    <w:rsid w:val="00E6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4AB2E4-692A-47C4-821D-8466B6BA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842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ELEDER PIÑEIRO AGUIAR</dc:creator>
  <cp:keywords/>
  <dc:description/>
  <cp:lastModifiedBy>ELEDER PIÑEIRO AGUIAR</cp:lastModifiedBy>
  <cp:revision>2</cp:revision>
  <dcterms:created xsi:type="dcterms:W3CDTF">2015-11-27T13:31:00Z</dcterms:created>
  <dcterms:modified xsi:type="dcterms:W3CDTF">2015-11-27T13:31:00Z</dcterms:modified>
</cp:coreProperties>
</file>