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B31" w:rsidRPr="00A00B31" w:rsidRDefault="00BA347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A00B31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Anexos</w:t>
      </w:r>
    </w:p>
    <w:p w:rsidR="00A00B31" w:rsidRPr="00A00B31" w:rsidRDefault="00A00B31" w:rsidP="00A00B31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A00B31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t>Figura 1 Etapas de la investigación</w:t>
      </w:r>
    </w:p>
    <w:p w:rsidR="00A00B31" w:rsidRPr="00A00B31" w:rsidRDefault="009533B3" w:rsidP="00A00B31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9533B3">
        <w:rPr>
          <w:rFonts w:ascii="Times New Roman" w:eastAsia="Times New Roman" w:hAnsi="Times New Roman" w:cs="Times New Roman"/>
          <w:noProof/>
          <w:sz w:val="24"/>
          <w:szCs w:val="24"/>
          <w:lang w:val="es-MX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9C2D903" wp14:editId="230C339D">
                <wp:simplePos x="0" y="0"/>
                <wp:positionH relativeFrom="column">
                  <wp:posOffset>4445</wp:posOffset>
                </wp:positionH>
                <wp:positionV relativeFrom="paragraph">
                  <wp:posOffset>55880</wp:posOffset>
                </wp:positionV>
                <wp:extent cx="5876925" cy="6343650"/>
                <wp:effectExtent l="57150" t="57150" r="66675" b="57150"/>
                <wp:wrapNone/>
                <wp:docPr id="42" name="Grupo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6343650"/>
                          <a:chOff x="0" y="0"/>
                          <a:chExt cx="4962525" cy="6343650"/>
                        </a:xfrm>
                      </wpg:grpSpPr>
                      <wps:wsp>
                        <wps:cNvPr id="13" name="Rectángulo: esquinas redondeadas 13"/>
                        <wps:cNvSpPr/>
                        <wps:spPr>
                          <a:xfrm>
                            <a:off x="1076325" y="0"/>
                            <a:ext cx="3429000" cy="1028700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txbx>
                          <w:txbxContent>
                            <w:p w:rsidR="009533B3" w:rsidRPr="00B9183C" w:rsidRDefault="009533B3" w:rsidP="009533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9183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Reunión con directivos del GAD Y Prefectura de Santo Domingo sobre objetivo aplicación de Open </w:t>
                              </w:r>
                              <w:proofErr w:type="spellStart"/>
                              <w:r w:rsidRPr="00B9183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Space</w:t>
                              </w:r>
                              <w:proofErr w:type="spellEnd"/>
                              <w:r w:rsidRPr="00B9183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para identificar escenario</w:t>
                              </w:r>
                              <w:r w:rsidRPr="00B9183C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actual del turismo de ciudad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lecha: hacia abajo 19"/>
                        <wps:cNvSpPr/>
                        <wps:spPr>
                          <a:xfrm>
                            <a:off x="2686050" y="1114425"/>
                            <a:ext cx="161925" cy="561975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ángulo: esquinas redondeadas 20"/>
                        <wps:cNvSpPr/>
                        <wps:spPr>
                          <a:xfrm>
                            <a:off x="1123950" y="1743075"/>
                            <a:ext cx="3171825" cy="409575"/>
                          </a:xfrm>
                          <a:prstGeom prst="roundRect">
                            <a:avLst/>
                          </a:prstGeom>
                          <a:solidFill>
                            <a:srgbClr val="E7E6E6">
                              <a:lumMod val="50000"/>
                            </a:srgbClr>
                          </a:solidFill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txbx>
                          <w:txbxContent>
                            <w:p w:rsidR="009533B3" w:rsidRPr="00B9183C" w:rsidRDefault="009533B3" w:rsidP="009533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9183C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Taller de Mesa de Turismo MICE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lecha: hacia abajo 21"/>
                        <wps:cNvSpPr/>
                        <wps:spPr>
                          <a:xfrm>
                            <a:off x="2686050" y="2190750"/>
                            <a:ext cx="161925" cy="295275"/>
                          </a:xfrm>
                          <a:prstGeom prst="downArrow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Text" lastClr="000000">
                                  <a:tint val="66000"/>
                                  <a:satMod val="160000"/>
                                </a:sysClr>
                              </a:gs>
                              <a:gs pos="50000">
                                <a:sysClr val="windowText" lastClr="000000">
                                  <a:tint val="44500"/>
                                  <a:satMod val="160000"/>
                                </a:sysClr>
                              </a:gs>
                              <a:gs pos="100000">
                                <a:sysClr val="windowText" lastClr="000000">
                                  <a:tint val="23500"/>
                                  <a:satMod val="160000"/>
                                </a:sys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onector recto 22"/>
                        <wps:cNvCnPr/>
                        <wps:spPr>
                          <a:xfrm>
                            <a:off x="752475" y="2600325"/>
                            <a:ext cx="41529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bodyPr/>
                      </wps:wsp>
                      <wps:wsp>
                        <wps:cNvPr id="23" name="Flecha: hacia abajo 23"/>
                        <wps:cNvSpPr/>
                        <wps:spPr>
                          <a:xfrm>
                            <a:off x="695325" y="2657475"/>
                            <a:ext cx="161925" cy="295275"/>
                          </a:xfrm>
                          <a:prstGeom prst="downArrow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Text" lastClr="000000">
                                  <a:tint val="66000"/>
                                  <a:satMod val="160000"/>
                                </a:sysClr>
                              </a:gs>
                              <a:gs pos="50000">
                                <a:sysClr val="windowText" lastClr="000000">
                                  <a:tint val="44500"/>
                                  <a:satMod val="160000"/>
                                </a:sysClr>
                              </a:gs>
                              <a:gs pos="100000">
                                <a:sysClr val="windowText" lastClr="000000">
                                  <a:tint val="23500"/>
                                  <a:satMod val="160000"/>
                                </a:sys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lecha: hacia abajo 24"/>
                        <wps:cNvSpPr/>
                        <wps:spPr>
                          <a:xfrm>
                            <a:off x="2714625" y="2657475"/>
                            <a:ext cx="161925" cy="295275"/>
                          </a:xfrm>
                          <a:prstGeom prst="downArrow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Text" lastClr="000000">
                                  <a:tint val="66000"/>
                                  <a:satMod val="160000"/>
                                </a:sysClr>
                              </a:gs>
                              <a:gs pos="50000">
                                <a:sysClr val="windowText" lastClr="000000">
                                  <a:tint val="44500"/>
                                  <a:satMod val="160000"/>
                                </a:sysClr>
                              </a:gs>
                              <a:gs pos="100000">
                                <a:sysClr val="windowText" lastClr="000000">
                                  <a:tint val="23500"/>
                                  <a:satMod val="160000"/>
                                </a:sys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Flecha: hacia abajo 25"/>
                        <wps:cNvSpPr/>
                        <wps:spPr>
                          <a:xfrm>
                            <a:off x="4762500" y="2657475"/>
                            <a:ext cx="161925" cy="295275"/>
                          </a:xfrm>
                          <a:prstGeom prst="downArrow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Text" lastClr="000000">
                                  <a:tint val="66000"/>
                                  <a:satMod val="160000"/>
                                </a:sysClr>
                              </a:gs>
                              <a:gs pos="50000">
                                <a:sysClr val="windowText" lastClr="000000">
                                  <a:tint val="44500"/>
                                  <a:satMod val="160000"/>
                                </a:sysClr>
                              </a:gs>
                              <a:gs pos="100000">
                                <a:sysClr val="windowText" lastClr="000000">
                                  <a:tint val="23500"/>
                                  <a:satMod val="160000"/>
                                </a:sys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ángulo: esquinas redondeadas 33"/>
                        <wps:cNvSpPr/>
                        <wps:spPr>
                          <a:xfrm>
                            <a:off x="0" y="3000375"/>
                            <a:ext cx="2209800" cy="1828800"/>
                          </a:xfrm>
                          <a:prstGeom prst="round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txbx>
                          <w:txbxContent>
                            <w:p w:rsidR="009533B3" w:rsidRPr="0036125D" w:rsidRDefault="009533B3" w:rsidP="009533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125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Espacio con capacidad para todos los asistentes. En ella se propondrán los temas del Open </w:t>
                              </w:r>
                              <w:proofErr w:type="spellStart"/>
                              <w:r w:rsidRPr="0036125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Space</w:t>
                              </w:r>
                              <w:proofErr w:type="spellEnd"/>
                              <w:r w:rsidRPr="0036125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, estará ubicado el horario y al final del Open </w:t>
                              </w:r>
                              <w:proofErr w:type="spellStart"/>
                              <w:r w:rsidRPr="0036125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Space</w:t>
                              </w:r>
                              <w:proofErr w:type="spellEnd"/>
                              <w:r w:rsidRPr="0036125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se explicarán los resultados de las reuniones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ángulo: esquinas redondeadas 34"/>
                        <wps:cNvSpPr/>
                        <wps:spPr>
                          <a:xfrm>
                            <a:off x="2324100" y="3048000"/>
                            <a:ext cx="1085850" cy="1000125"/>
                          </a:xfrm>
                          <a:prstGeom prst="round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txbx>
                          <w:txbxContent>
                            <w:p w:rsidR="009533B3" w:rsidRPr="0036125D" w:rsidRDefault="009533B3" w:rsidP="009533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36125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Traks</w:t>
                              </w:r>
                              <w:proofErr w:type="spellEnd"/>
                              <w:r w:rsidRPr="0036125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que se tratarán en el Open </w:t>
                              </w:r>
                              <w:proofErr w:type="spellStart"/>
                              <w:r w:rsidRPr="0036125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Space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ángulo: esquinas redondeadas 35"/>
                        <wps:cNvSpPr/>
                        <wps:spPr>
                          <a:xfrm>
                            <a:off x="3524250" y="3048000"/>
                            <a:ext cx="1438275" cy="1162050"/>
                          </a:xfrm>
                          <a:prstGeom prst="roundRect">
                            <a:avLst/>
                          </a:prstGeom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txbx>
                          <w:txbxContent>
                            <w:p w:rsidR="009533B3" w:rsidRPr="0036125D" w:rsidRDefault="009533B3" w:rsidP="009533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36125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Brainstorming</w:t>
                              </w:r>
                              <w:proofErr w:type="spellEnd"/>
                              <w:r w:rsidRPr="0036125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de ítems o problemas concretos a tratar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Flecha: hacia abajo 36"/>
                        <wps:cNvSpPr/>
                        <wps:spPr>
                          <a:xfrm>
                            <a:off x="647700" y="4895850"/>
                            <a:ext cx="161925" cy="381000"/>
                          </a:xfrm>
                          <a:prstGeom prst="downArrow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Text" lastClr="000000">
                                  <a:tint val="66000"/>
                                  <a:satMod val="160000"/>
                                </a:sysClr>
                              </a:gs>
                              <a:gs pos="50000">
                                <a:sysClr val="windowText" lastClr="000000">
                                  <a:tint val="44500"/>
                                  <a:satMod val="160000"/>
                                </a:sysClr>
                              </a:gs>
                              <a:gs pos="100000">
                                <a:sysClr val="windowText" lastClr="000000">
                                  <a:tint val="23500"/>
                                  <a:satMod val="160000"/>
                                </a:sys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Flecha: hacia abajo 37"/>
                        <wps:cNvSpPr/>
                        <wps:spPr>
                          <a:xfrm>
                            <a:off x="2847975" y="4105275"/>
                            <a:ext cx="133350" cy="1171575"/>
                          </a:xfrm>
                          <a:prstGeom prst="downArrow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Text" lastClr="000000">
                                  <a:tint val="66000"/>
                                  <a:satMod val="160000"/>
                                </a:sysClr>
                              </a:gs>
                              <a:gs pos="50000">
                                <a:sysClr val="windowText" lastClr="000000">
                                  <a:tint val="44500"/>
                                  <a:satMod val="160000"/>
                                </a:sysClr>
                              </a:gs>
                              <a:gs pos="100000">
                                <a:sysClr val="windowText" lastClr="000000">
                                  <a:tint val="23500"/>
                                  <a:satMod val="160000"/>
                                </a:sys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Flecha: hacia abajo 38"/>
                        <wps:cNvSpPr/>
                        <wps:spPr>
                          <a:xfrm>
                            <a:off x="4638675" y="4276725"/>
                            <a:ext cx="152400" cy="1000125"/>
                          </a:xfrm>
                          <a:prstGeom prst="downArrow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Text" lastClr="000000">
                                  <a:tint val="66000"/>
                                  <a:satMod val="160000"/>
                                </a:sysClr>
                              </a:gs>
                              <a:gs pos="50000">
                                <a:sysClr val="windowText" lastClr="000000">
                                  <a:tint val="44500"/>
                                  <a:satMod val="160000"/>
                                </a:sysClr>
                              </a:gs>
                              <a:gs pos="100000">
                                <a:sysClr val="windowText" lastClr="000000">
                                  <a:tint val="23500"/>
                                  <a:satMod val="160000"/>
                                </a:sys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Conector recto 39"/>
                        <wps:cNvCnPr/>
                        <wps:spPr>
                          <a:xfrm>
                            <a:off x="647700" y="5343525"/>
                            <a:ext cx="4152900" cy="0"/>
                          </a:xfrm>
                          <a:prstGeom prst="line">
                            <a:avLst/>
                          </a:prstGeom>
                          <a:noFill/>
                          <a:ln w="381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bodyPr/>
                      </wps:wsp>
                      <wps:wsp>
                        <wps:cNvPr id="40" name="Flecha: hacia abajo 40"/>
                        <wps:cNvSpPr/>
                        <wps:spPr>
                          <a:xfrm>
                            <a:off x="2828925" y="5476875"/>
                            <a:ext cx="161925" cy="295275"/>
                          </a:xfrm>
                          <a:prstGeom prst="downArrow">
                            <a:avLst/>
                          </a:prstGeom>
                          <a:gradFill flip="none" rotWithShape="1">
                            <a:gsLst>
                              <a:gs pos="0">
                                <a:sysClr val="windowText" lastClr="000000">
                                  <a:tint val="66000"/>
                                  <a:satMod val="160000"/>
                                </a:sysClr>
                              </a:gs>
                              <a:gs pos="50000">
                                <a:sysClr val="windowText" lastClr="000000">
                                  <a:tint val="44500"/>
                                  <a:satMod val="160000"/>
                                </a:sysClr>
                              </a:gs>
                              <a:gs pos="100000">
                                <a:sysClr val="windowText" lastClr="000000">
                                  <a:tint val="23500"/>
                                  <a:satMod val="160000"/>
                                </a:sys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ángulo: esquinas redondeadas 41"/>
                        <wps:cNvSpPr/>
                        <wps:spPr>
                          <a:xfrm>
                            <a:off x="2047875" y="5915025"/>
                            <a:ext cx="1495425" cy="428625"/>
                          </a:xfrm>
                          <a:prstGeom prst="roundRect">
                            <a:avLst/>
                          </a:prstGeom>
                          <a:solidFill>
                            <a:sysClr val="windowText" lastClr="000000"/>
                          </a:solidFill>
                          <a:ln w="190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txbx>
                          <w:txbxContent>
                            <w:p w:rsidR="009533B3" w:rsidRPr="00B9183C" w:rsidRDefault="00F31B3D" w:rsidP="009533B3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CONCLUSIONES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9C2D903" id="Grupo 42" o:spid="_x0000_s1026" style="position:absolute;left:0;text-align:left;margin-left:.35pt;margin-top:4.4pt;width:462.75pt;height:499.5pt;z-index:251685888;mso-width-relative:margin" coordsize="49625,63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">
                <v:roundrect id="Rectángulo: esquinas redondeadas 13" o:spid="_x0000_s1027" style="position:absolute;left:10763;width:34290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" fillcolor="windowText" strokecolor="window" strokeweight="1.5pt">
                  <v:stroke joinstyle="miter"/>
                  <v:textbox>
                    <w:txbxContent>
                      <w:p w:rsidR="009533B3" w:rsidRPr="00B9183C" w:rsidRDefault="009533B3" w:rsidP="009533B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9183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Reunión con directivos del GAD Y Prefectura de Santo Domingo sobre objetivo aplicación de Open </w:t>
                        </w:r>
                        <w:proofErr w:type="spellStart"/>
                        <w:r w:rsidRPr="00B9183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Space</w:t>
                        </w:r>
                        <w:proofErr w:type="spellEnd"/>
                        <w:r w:rsidRPr="00B9183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para identificar escenario</w:t>
                        </w:r>
                        <w:r w:rsidRPr="00B9183C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actual del turismo de ciudad</w:t>
                        </w:r>
                      </w:p>
                    </w:txbxContent>
                  </v:textbox>
                </v:round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echa: hacia abajo 19" o:spid="_x0000_s1028" type="#_x0000_t67" style="position:absolute;left:26860;top:11144;width:1619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" adj="18488" fillcolor="windowText" strokeweight="1pt"/>
                <v:roundrect id="Rectángulo: esquinas redondeadas 20" o:spid="_x0000_s1029" style="position:absolute;left:11239;top:17430;width:31718;height:4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" fillcolor="#767171" strokecolor="window" strokeweight="1.5pt">
                  <v:stroke joinstyle="miter"/>
                  <v:textbox>
                    <w:txbxContent>
                      <w:p w:rsidR="009533B3" w:rsidRPr="00B9183C" w:rsidRDefault="009533B3" w:rsidP="009533B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9183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Taller de Mesa de Turismo MICE</w:t>
                        </w:r>
                      </w:p>
                    </w:txbxContent>
                  </v:textbox>
                </v:roundrect>
                <v:shape id="Flecha: hacia abajo 21" o:spid="_x0000_s1030" type="#_x0000_t67" style="position:absolute;left:26860;top:21907;width:1619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" adj="15677" fillcolor="#9e9e9e" strokeweight="1pt">
                  <v:fill color2="#e3e3e3" rotate="t" focusposition=".5,.5" focussize="" colors="0 #9e9e9e;.5 #c4c4c4;1 #e3e3e3" focus="100%" type="gradientRadial"/>
                </v:shape>
                <v:line id="Conector recto 22" o:spid="_x0000_s1031" style="position:absolute;visibility:visible;mso-wrap-style:square" from="7524,26003" to="49053,26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" strokecolor="windowText" strokeweight="3pt">
                  <v:stroke joinstyle="miter"/>
                </v:line>
                <v:shape id="Flecha: hacia abajo 23" o:spid="_x0000_s1032" type="#_x0000_t67" style="position:absolute;left:6953;top:26574;width:1619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" adj="15677" fillcolor="#9e9e9e" strokeweight="1pt">
                  <v:fill color2="#e3e3e3" rotate="t" focusposition=".5,.5" focussize="" colors="0 #9e9e9e;.5 #c4c4c4;1 #e3e3e3" focus="100%" type="gradientRadial"/>
                </v:shape>
                <v:shape id="Flecha: hacia abajo 24" o:spid="_x0000_s1033" type="#_x0000_t67" style="position:absolute;left:27146;top:26574;width:1619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" adj="15677" fillcolor="#9e9e9e" strokeweight="1pt">
                  <v:fill color2="#e3e3e3" rotate="t" focusposition=".5,.5" focussize="" colors="0 #9e9e9e;.5 #c4c4c4;1 #e3e3e3" focus="100%" type="gradientRadial"/>
                </v:shape>
                <v:shape id="Flecha: hacia abajo 25" o:spid="_x0000_s1034" type="#_x0000_t67" style="position:absolute;left:47625;top:26574;width:1619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" adj="15677" fillcolor="#9e9e9e" strokeweight="1pt">
                  <v:fill color2="#e3e3e3" rotate="t" focusposition=".5,.5" focussize="" colors="0 #9e9e9e;.5 #c4c4c4;1 #e3e3e3" focus="100%" type="gradientRadial"/>
                </v:shape>
                <v:roundrect id="Rectángulo: esquinas redondeadas 33" o:spid="_x0000_s1035" style="position:absolute;top:30003;width:22098;height:182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" fillcolor="#c9c9c9" strokecolor="window" strokeweight="1.5pt">
                  <v:stroke joinstyle="miter"/>
                  <v:textbox>
                    <w:txbxContent>
                      <w:p w:rsidR="009533B3" w:rsidRPr="0036125D" w:rsidRDefault="009533B3" w:rsidP="009533B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6125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Espacio con capacidad para todos los asistentes. En ella se propondrán los temas del Open </w:t>
                        </w:r>
                        <w:proofErr w:type="spellStart"/>
                        <w:r w:rsidRPr="0036125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Space</w:t>
                        </w:r>
                        <w:proofErr w:type="spellEnd"/>
                        <w:r w:rsidRPr="0036125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, estará ubicado el horario y al final del Open </w:t>
                        </w:r>
                        <w:proofErr w:type="spellStart"/>
                        <w:r w:rsidRPr="0036125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Space</w:t>
                        </w:r>
                        <w:proofErr w:type="spellEnd"/>
                        <w:r w:rsidRPr="0036125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se explicarán los resultados de las reuniones</w:t>
                        </w:r>
                      </w:p>
                    </w:txbxContent>
                  </v:textbox>
                </v:roundrect>
                <v:roundrect id="Rectángulo: esquinas redondeadas 34" o:spid="_x0000_s1036" style="position:absolute;left:23241;top:30480;width:10858;height:100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" fillcolor="#c9c9c9" strokecolor="window" strokeweight="1.5pt">
                  <v:stroke joinstyle="miter"/>
                  <v:textbox>
                    <w:txbxContent>
                      <w:p w:rsidR="009533B3" w:rsidRPr="0036125D" w:rsidRDefault="009533B3" w:rsidP="009533B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36125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Traks</w:t>
                        </w:r>
                        <w:proofErr w:type="spellEnd"/>
                        <w:r w:rsidRPr="0036125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que se tratarán en el Open </w:t>
                        </w:r>
                        <w:proofErr w:type="spellStart"/>
                        <w:r w:rsidRPr="0036125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Space</w:t>
                        </w:r>
                        <w:proofErr w:type="spellEnd"/>
                      </w:p>
                    </w:txbxContent>
                  </v:textbox>
                </v:roundrect>
                <v:roundrect id="Rectángulo: esquinas redondeadas 35" o:spid="_x0000_s1037" style="position:absolute;left:35242;top:30480;width:14383;height:11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" fillcolor="#c9c9c9" strokecolor="window" strokeweight="1.5pt">
                  <v:stroke joinstyle="miter"/>
                  <v:textbox>
                    <w:txbxContent>
                      <w:p w:rsidR="009533B3" w:rsidRPr="0036125D" w:rsidRDefault="009533B3" w:rsidP="009533B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36125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Brainstorming</w:t>
                        </w:r>
                        <w:proofErr w:type="spellEnd"/>
                        <w:r w:rsidRPr="0036125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de ítems o problemas concretos a tratar</w:t>
                        </w:r>
                      </w:p>
                    </w:txbxContent>
                  </v:textbox>
                </v:roundrect>
                <v:shape id="Flecha: hacia abajo 36" o:spid="_x0000_s1038" type="#_x0000_t67" style="position:absolute;left:6477;top:48958;width:1619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" adj="17010" fillcolor="#9e9e9e" strokeweight="1pt">
                  <v:fill color2="#e3e3e3" rotate="t" focusposition=".5,.5" focussize="" colors="0 #9e9e9e;.5 #c4c4c4;1 #e3e3e3" focus="100%" type="gradientRadial"/>
                </v:shape>
                <v:shape id="Flecha: hacia abajo 37" o:spid="_x0000_s1039" type="#_x0000_t67" style="position:absolute;left:28479;top:41052;width:1334;height:11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" adj="20371" fillcolor="#9e9e9e" strokeweight="1pt">
                  <v:fill color2="#e3e3e3" rotate="t" focusposition=".5,.5" focussize="" colors="0 #9e9e9e;.5 #c4c4c4;1 #e3e3e3" focus="100%" type="gradientRadial"/>
                </v:shape>
                <v:shape id="Flecha: hacia abajo 38" o:spid="_x0000_s1040" type="#_x0000_t67" style="position:absolute;left:46386;top:42767;width:1524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" adj="19954" fillcolor="#9e9e9e" strokeweight="1pt">
                  <v:fill color2="#e3e3e3" rotate="t" focusposition=".5,.5" focussize="" colors="0 #9e9e9e;.5 #c4c4c4;1 #e3e3e3" focus="100%" type="gradientRadial"/>
                </v:shape>
                <v:line id="Conector recto 39" o:spid="_x0000_s1041" style="position:absolute;visibility:visible;mso-wrap-style:square" from="6477,53435" to="48006,53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" strokecolor="windowText" strokeweight="3pt">
                  <v:stroke joinstyle="miter"/>
                </v:line>
                <v:shape id="Flecha: hacia abajo 40" o:spid="_x0000_s1042" type="#_x0000_t67" style="position:absolute;left:28289;top:54768;width:1619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" adj="15677" fillcolor="#9e9e9e" strokeweight="1pt">
                  <v:fill color2="#e3e3e3" rotate="t" focusposition=".5,.5" focussize="" colors="0 #9e9e9e;.5 #c4c4c4;1 #e3e3e3" focus="100%" type="gradientRadial"/>
                </v:shape>
                <v:roundrect id="Rectángulo: esquinas redondeadas 41" o:spid="_x0000_s1043" style="position:absolute;left:20478;top:59150;width:14955;height:4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" fillcolor="windowText" strokecolor="window" strokeweight="1.5pt">
                  <v:stroke joinstyle="miter"/>
                  <v:textbox>
                    <w:txbxContent>
                      <w:p w:rsidR="009533B3" w:rsidRPr="00B9183C" w:rsidRDefault="00F31B3D" w:rsidP="009533B3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CONCLUSIONES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A00B31" w:rsidRPr="00A00B31" w:rsidRDefault="00A00B31" w:rsidP="009533B3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</w:p>
    <w:p w:rsidR="009533B3" w:rsidRDefault="009533B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533B3" w:rsidRDefault="009533B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533B3" w:rsidRDefault="009533B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533B3" w:rsidRDefault="009533B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533B3" w:rsidRDefault="009533B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533B3" w:rsidRDefault="009533B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533B3" w:rsidRDefault="009533B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533B3" w:rsidRDefault="009533B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533B3" w:rsidRDefault="009533B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533B3" w:rsidRDefault="009533B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533B3" w:rsidRDefault="009533B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533B3" w:rsidRDefault="009533B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533B3" w:rsidRDefault="009533B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bookmarkStart w:id="0" w:name="_GoBack"/>
      <w:bookmarkEnd w:id="0"/>
    </w:p>
    <w:p w:rsidR="009533B3" w:rsidRDefault="009533B3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A00B31" w:rsidRPr="00A00B31" w:rsidRDefault="00A00B31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A00B31">
        <w:rPr>
          <w:rFonts w:ascii="Times New Roman" w:eastAsia="Times New Roman" w:hAnsi="Times New Roman" w:cs="Times New Roman"/>
          <w:sz w:val="24"/>
          <w:szCs w:val="24"/>
          <w:lang w:val="es-MX"/>
        </w:rPr>
        <w:t>Fuente</w:t>
      </w:r>
      <w:r w:rsidR="006B7C21" w:rsidRPr="006B7C21">
        <w:rPr>
          <w:rFonts w:ascii="Times New Roman" w:eastAsia="Times New Roman" w:hAnsi="Times New Roman" w:cs="Times New Roman"/>
          <w:sz w:val="24"/>
          <w:szCs w:val="24"/>
          <w:lang w:val="es-MX"/>
        </w:rPr>
        <w:t>: e</w:t>
      </w:r>
      <w:r w:rsidRPr="00A00B31">
        <w:rPr>
          <w:rFonts w:ascii="Times New Roman" w:eastAsia="Times New Roman" w:hAnsi="Times New Roman" w:cs="Times New Roman"/>
          <w:sz w:val="24"/>
          <w:szCs w:val="24"/>
          <w:lang w:val="es-MX"/>
        </w:rPr>
        <w:t>laboración propia</w:t>
      </w:r>
    </w:p>
    <w:p w:rsidR="006B7C21" w:rsidRPr="006B7C21" w:rsidRDefault="006B7C21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s-MX"/>
        </w:rPr>
      </w:pPr>
      <w:r w:rsidRPr="006B7C21">
        <w:rPr>
          <w:rFonts w:ascii="Times New Roman" w:eastAsia="Times New Roman" w:hAnsi="Times New Roman" w:cs="Times New Roman"/>
          <w:b/>
          <w:sz w:val="24"/>
          <w:szCs w:val="24"/>
          <w:lang w:val="es-MX"/>
        </w:rPr>
        <w:lastRenderedPageBreak/>
        <w:t>Figura 2 Modelo de Oficina de convenciones, eventos y ferias</w:t>
      </w:r>
    </w:p>
    <w:p w:rsidR="006B7C21" w:rsidRPr="006B7C21" w:rsidRDefault="006416BF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6416BF">
        <w:rPr>
          <w:rFonts w:ascii="Times New Roman" w:eastAsia="Times New Roman" w:hAnsi="Times New Roman" w:cs="Times New Roman"/>
          <w:noProof/>
          <w:sz w:val="24"/>
          <w:szCs w:val="24"/>
          <w:lang w:val="es-MX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207107A" wp14:editId="040FCC06">
                <wp:simplePos x="0" y="0"/>
                <wp:positionH relativeFrom="column">
                  <wp:posOffset>4444</wp:posOffset>
                </wp:positionH>
                <wp:positionV relativeFrom="paragraph">
                  <wp:posOffset>53975</wp:posOffset>
                </wp:positionV>
                <wp:extent cx="5857875" cy="4038600"/>
                <wp:effectExtent l="57150" t="57150" r="47625" b="57150"/>
                <wp:wrapNone/>
                <wp:docPr id="54" name="Grupo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875" cy="4038600"/>
                          <a:chOff x="0" y="0"/>
                          <a:chExt cx="5133975" cy="3076575"/>
                        </a:xfrm>
                      </wpg:grpSpPr>
                      <wps:wsp>
                        <wps:cNvPr id="43" name="Elipse 43"/>
                        <wps:cNvSpPr/>
                        <wps:spPr>
                          <a:xfrm>
                            <a:off x="657225" y="0"/>
                            <a:ext cx="3762375" cy="8001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txbx>
                          <w:txbxContent>
                            <w:p w:rsidR="006416BF" w:rsidRPr="0036125D" w:rsidRDefault="006416BF" w:rsidP="006416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125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OFICINA DE CONVENCIONES </w:t>
                              </w:r>
                            </w:p>
                            <w:p w:rsidR="006416BF" w:rsidRPr="0036125D" w:rsidRDefault="006416BF" w:rsidP="006416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36125D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EVENTOS Y CONGRESOS</w:t>
                              </w:r>
                            </w:p>
                            <w:p w:rsidR="006416BF" w:rsidRDefault="006416BF" w:rsidP="006416B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ángulo: esquinas redondeadas 44"/>
                        <wps:cNvSpPr/>
                        <wps:spPr>
                          <a:xfrm>
                            <a:off x="0" y="1171575"/>
                            <a:ext cx="1362075" cy="542925"/>
                          </a:xfrm>
                          <a:prstGeom prst="roundRect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txbx>
                          <w:txbxContent>
                            <w:p w:rsidR="006416BF" w:rsidRPr="00731749" w:rsidRDefault="006416BF" w:rsidP="006416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3174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CÁMARA DE TURISMO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ángulo: esquinas redondeadas 45"/>
                        <wps:cNvSpPr/>
                        <wps:spPr>
                          <a:xfrm>
                            <a:off x="3771900" y="2533650"/>
                            <a:ext cx="1362075" cy="542925"/>
                          </a:xfrm>
                          <a:prstGeom prst="roundRect">
                            <a:avLst/>
                          </a:prstGeom>
                          <a:solidFill>
                            <a:srgbClr val="A5A5A5">
                              <a:lumMod val="50000"/>
                            </a:srgbClr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txbx>
                          <w:txbxContent>
                            <w:p w:rsidR="006416BF" w:rsidRPr="006416BF" w:rsidRDefault="006416BF" w:rsidP="006416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6416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>PREFECTURA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ángulo: esquinas redondeadas 46"/>
                        <wps:cNvSpPr/>
                        <wps:spPr>
                          <a:xfrm>
                            <a:off x="1781175" y="2066925"/>
                            <a:ext cx="1362075" cy="542925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txbx>
                          <w:txbxContent>
                            <w:p w:rsidR="006416BF" w:rsidRPr="00731749" w:rsidRDefault="006416BF" w:rsidP="006416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3174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RECINTO FERIAL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ángulo: esquinas redondeadas 47"/>
                        <wps:cNvSpPr/>
                        <wps:spPr>
                          <a:xfrm>
                            <a:off x="3657600" y="1171575"/>
                            <a:ext cx="1362075" cy="542925"/>
                          </a:xfrm>
                          <a:prstGeom prst="roundRect">
                            <a:avLst/>
                          </a:prstGeom>
                          <a:solidFill>
                            <a:srgbClr val="A5A5A5">
                              <a:lumMod val="50000"/>
                            </a:srgbClr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 prst="convex"/>
                          </a:sp3d>
                        </wps:spPr>
                        <wps:txbx>
                          <w:txbxContent>
                            <w:p w:rsidR="006416BF" w:rsidRPr="006416BF" w:rsidRDefault="006416BF" w:rsidP="006416B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6416BF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GOBIERNO MUNICIPAL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Flecha: cuádruple 48"/>
                        <wps:cNvSpPr/>
                        <wps:spPr>
                          <a:xfrm>
                            <a:off x="1476375" y="923925"/>
                            <a:ext cx="2057400" cy="971550"/>
                          </a:xfrm>
                          <a:prstGeom prst="quadArrow">
                            <a:avLst/>
                          </a:prstGeom>
                          <a:solidFill>
                            <a:srgbClr val="E7E6E6"/>
                          </a:solidFill>
                          <a:ln w="9525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Flecha: arriba y abajo 50"/>
                        <wps:cNvSpPr/>
                        <wps:spPr>
                          <a:xfrm>
                            <a:off x="4286250" y="1762125"/>
                            <a:ext cx="219075" cy="704850"/>
                          </a:xfrm>
                          <a:prstGeom prst="upDownArrow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7107A" id="Grupo 54" o:spid="_x0000_s1044" style="position:absolute;left:0;text-align:left;margin-left:.35pt;margin-top:4.25pt;width:461.25pt;height:318pt;z-index:251687936;mso-width-relative:margin;mso-height-relative:margin" coordsize="51339,30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">
                <v:oval id="Elipse 43" o:spid="_x0000_s1045" style="position:absolute;left:6572;width:37624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" fillcolor="windowText" strokeweight="1pt">
                  <v:stroke joinstyle="miter"/>
                  <v:textbox>
                    <w:txbxContent>
                      <w:p w:rsidR="006416BF" w:rsidRPr="0036125D" w:rsidRDefault="006416BF" w:rsidP="006416B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6125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OFICINA DE CONVENCIONES </w:t>
                        </w:r>
                      </w:p>
                      <w:p w:rsidR="006416BF" w:rsidRPr="0036125D" w:rsidRDefault="006416BF" w:rsidP="006416B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36125D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EVENTOS Y CONGRESOS</w:t>
                        </w:r>
                      </w:p>
                      <w:p w:rsidR="006416BF" w:rsidRDefault="006416BF" w:rsidP="006416BF">
                        <w:pPr>
                          <w:jc w:val="center"/>
                        </w:pPr>
                      </w:p>
                    </w:txbxContent>
                  </v:textbox>
                </v:oval>
                <v:roundrect id="Rectángulo: esquinas redondeadas 44" o:spid="_x0000_s1046" style="position:absolute;top:11715;width:13620;height:54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" fillcolor="#4472c4" strokecolor="#2f528f" strokeweight="1pt">
                  <v:stroke joinstyle="miter"/>
                  <v:textbox>
                    <w:txbxContent>
                      <w:p w:rsidR="006416BF" w:rsidRPr="00731749" w:rsidRDefault="006416BF" w:rsidP="006416B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73174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CÁMARA DE TURISMO</w:t>
                        </w:r>
                      </w:p>
                    </w:txbxContent>
                  </v:textbox>
                </v:roundrect>
                <v:roundrect id="Rectángulo: esquinas redondeadas 45" o:spid="_x0000_s1047" style="position:absolute;left:37719;top:25336;width:13620;height:5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" fillcolor="#525252" strokecolor="#787878" strokeweight="1pt">
                  <v:stroke joinstyle="miter"/>
                  <v:textbox>
                    <w:txbxContent>
                      <w:p w:rsidR="006416BF" w:rsidRPr="006416BF" w:rsidRDefault="006416BF" w:rsidP="006416B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6416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>PREFECTURA</w:t>
                        </w:r>
                      </w:p>
                    </w:txbxContent>
                  </v:textbox>
                </v:roundrect>
                <v:roundrect id="Rectángulo: esquinas redondeadas 46" o:spid="_x0000_s1048" style="position:absolute;left:17811;top:20669;width:13621;height:5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" fillcolor="#9dc3e6" strokecolor="#787878" strokeweight="1pt">
                  <v:stroke joinstyle="miter"/>
                  <v:textbox>
                    <w:txbxContent>
                      <w:p w:rsidR="006416BF" w:rsidRPr="00731749" w:rsidRDefault="006416BF" w:rsidP="006416B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73174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RECINTO FERIAL</w:t>
                        </w:r>
                      </w:p>
                    </w:txbxContent>
                  </v:textbox>
                </v:roundrect>
                <v:roundrect id="Rectángulo: esquinas redondeadas 47" o:spid="_x0000_s1049" style="position:absolute;left:36576;top:11715;width:13620;height:543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" fillcolor="#525252" strokecolor="#787878" strokeweight="1pt">
                  <v:stroke joinstyle="miter"/>
                  <v:textbox>
                    <w:txbxContent>
                      <w:p w:rsidR="006416BF" w:rsidRPr="006416BF" w:rsidRDefault="006416BF" w:rsidP="006416B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</w:pPr>
                        <w:r w:rsidRPr="006416BF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GOBIERNO MUNICIPAL  </w:t>
                        </w:r>
                      </w:p>
                    </w:txbxContent>
                  </v:textbox>
                </v:roundrect>
                <v:shape id="Flecha: cuádruple 48" o:spid="_x0000_s1050" style="position:absolute;left:14763;top:9239;width:20574;height:9715;visibility:visible;mso-wrap-style:square;v-text-anchor:middle" coordsize="2057400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" path="m,485775l218599,267176r,109300l919401,376476r,-157877l810101,218599,1028700,r218599,218599l1137999,218599r,157877l1838801,376476r,-109300l2057400,485775,1838801,704374r,-109300l1137999,595074r,157877l1247299,752951,1028700,971550,810101,752951r109300,l919401,595074r-700802,l218599,704374,,485775xe" fillcolor="#e7e6e6" strokecolor="#41719c">
                  <v:stroke dashstyle="3 1" joinstyle="miter"/>
                  <v:path arrowok="t" o:connecttype="custom" o:connectlocs="0,485775;218599,267176;218599,376476;919401,376476;919401,218599;810101,218599;1028700,0;1247299,218599;1137999,218599;1137999,376476;1838801,376476;1838801,267176;2057400,485775;1838801,704374;1838801,595074;1137999,595074;1137999,752951;1247299,752951;1028700,971550;810101,752951;919401,752951;919401,595074;218599,595074;218599,704374;0,485775" o:connectangles="0,0,0,0,0,0,0,0,0,0,0,0,0,0,0,0,0,0,0,0,0,0,0,0,0"/>
                </v:shape>
                <v:shapetype id="_x0000_t70" coordsize="21600,21600" o:spt="70" adj="5400,4320" path="m10800,l21600@0@3@0@3@2,21600@2,10800,21600,0@2@1@2@1@0,0@0xe">
                  <v:stroke joinstyle="miter"/>
                  <v:formulas>
                    <v:f eqn="val #1"/>
                    <v:f eqn="val #0"/>
                    <v:f eqn="sum 21600 0 #1"/>
                    <v:f eqn="sum 21600 0 #0"/>
                    <v:f eqn="prod #1 #0 10800"/>
                    <v:f eqn="sum #1 0 @4"/>
                    <v:f eqn="sum 21600 0 @5"/>
                  </v:formulas>
                  <v:path o:connecttype="custom" o:connectlocs="10800,0;0,@0;@1,10800;0,@2;10800,21600;21600,@2;@3,10800;21600,@0" o:connectangles="270,180,180,180,90,0,0,0" textboxrect="@1,@5,@3,@6"/>
                  <v:handles>
                    <v:h position="#0,#1" xrange="0,10800" yrange="0,10800"/>
                  </v:handles>
                </v:shapetype>
                <v:shape id="Flecha: arriba y abajo 50" o:spid="_x0000_s1051" type="#_x0000_t70" style="position:absolute;left:42862;top:17621;width:2191;height:7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" adj=",3357" fillcolor="#a5a5a5" strokecolor="#787878" strokeweight="1pt"/>
              </v:group>
            </w:pict>
          </mc:Fallback>
        </mc:AlternateContent>
      </w:r>
    </w:p>
    <w:p w:rsidR="006B7C21" w:rsidRPr="006B7C21" w:rsidRDefault="006B7C21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6B7C21" w:rsidRPr="006B7C21" w:rsidRDefault="006B7C21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6B7C21" w:rsidRPr="006B7C21" w:rsidRDefault="006B7C21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6B7C21" w:rsidRPr="006B7C21" w:rsidRDefault="006B7C21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6B7C21" w:rsidRPr="006B7C21" w:rsidRDefault="006B7C21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6416BF" w:rsidRDefault="006416BF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6416BF" w:rsidRDefault="006416BF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6416BF" w:rsidRDefault="006416BF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6416BF" w:rsidRDefault="006416BF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6416BF" w:rsidRDefault="006416BF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6416BF" w:rsidRDefault="006416BF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6416BF" w:rsidRDefault="006416BF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6B7C21" w:rsidRPr="006B7C21" w:rsidRDefault="006B7C21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6B7C21">
        <w:rPr>
          <w:rFonts w:ascii="Times New Roman" w:eastAsia="Times New Roman" w:hAnsi="Times New Roman" w:cs="Times New Roman"/>
          <w:sz w:val="24"/>
          <w:szCs w:val="24"/>
          <w:lang w:val="es-MX"/>
        </w:rPr>
        <w:t>Fuente</w:t>
      </w:r>
      <w:r w:rsidR="006416BF">
        <w:rPr>
          <w:rFonts w:ascii="Times New Roman" w:eastAsia="Times New Roman" w:hAnsi="Times New Roman" w:cs="Times New Roman"/>
          <w:sz w:val="24"/>
          <w:szCs w:val="24"/>
          <w:lang w:val="es-MX"/>
        </w:rPr>
        <w:t>: e</w:t>
      </w:r>
      <w:r w:rsidRPr="006B7C21">
        <w:rPr>
          <w:rFonts w:ascii="Times New Roman" w:eastAsia="Times New Roman" w:hAnsi="Times New Roman" w:cs="Times New Roman"/>
          <w:sz w:val="24"/>
          <w:szCs w:val="24"/>
          <w:lang w:val="es-MX"/>
        </w:rPr>
        <w:t>laboración propia</w:t>
      </w:r>
    </w:p>
    <w:p w:rsidR="006B7C21" w:rsidRPr="006B7C21" w:rsidRDefault="006B7C21" w:rsidP="006B7C21">
      <w:pPr>
        <w:spacing w:after="120" w:line="48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A00B31" w:rsidRPr="00A00B31" w:rsidRDefault="00A00B31" w:rsidP="00A00B31">
      <w:pPr>
        <w:spacing w:after="12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:rsidR="009710FC" w:rsidRDefault="009710FC"/>
    <w:sectPr w:rsidR="009710FC" w:rsidSect="0042067D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456"/>
    <w:multiLevelType w:val="hybridMultilevel"/>
    <w:tmpl w:val="AF7A79D6"/>
    <w:lvl w:ilvl="0" w:tplc="ECBC6722">
      <w:start w:val="1"/>
      <w:numFmt w:val="decimal"/>
      <w:pStyle w:val="TDC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31"/>
    <w:rsid w:val="0042067D"/>
    <w:rsid w:val="006416BF"/>
    <w:rsid w:val="006B7C21"/>
    <w:rsid w:val="00733A16"/>
    <w:rsid w:val="008C724D"/>
    <w:rsid w:val="009533B3"/>
    <w:rsid w:val="009710FC"/>
    <w:rsid w:val="00A00B31"/>
    <w:rsid w:val="00B0272D"/>
    <w:rsid w:val="00BA3473"/>
    <w:rsid w:val="00EE16B3"/>
    <w:rsid w:val="00F3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6FF2"/>
  <w15:chartTrackingRefBased/>
  <w15:docId w15:val="{B23763FE-9F3E-40CE-B94A-B3145776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qFormat/>
    <w:rsid w:val="00EE16B3"/>
    <w:pPr>
      <w:widowControl w:val="0"/>
      <w:numPr>
        <w:numId w:val="1"/>
      </w:numPr>
      <w:tabs>
        <w:tab w:val="right" w:leader="dot" w:pos="8494"/>
      </w:tabs>
      <w:spacing w:before="120" w:after="120" w:line="360" w:lineRule="auto"/>
      <w:contextualSpacing/>
      <w:jc w:val="both"/>
    </w:pPr>
    <w:rPr>
      <w:rFonts w:ascii="Arial" w:eastAsia="Calibri" w:hAnsi="Arial" w:cs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Vega Falcón</dc:creator>
  <cp:keywords/>
  <dc:description/>
  <cp:lastModifiedBy>Vladimir Vega Falcón</cp:lastModifiedBy>
  <cp:revision>9</cp:revision>
  <dcterms:created xsi:type="dcterms:W3CDTF">2019-09-22T13:00:00Z</dcterms:created>
  <dcterms:modified xsi:type="dcterms:W3CDTF">2019-09-22T18:30:00Z</dcterms:modified>
</cp:coreProperties>
</file>